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111C18F5" w:rsidP="35AE3DF1" w:rsidRDefault="111C18F5" w14:paraId="148E0DAE" w14:textId="375B16CA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5C89A3DC" w:rsidR="111C18F5">
        <w:rPr>
          <w:noProof w:val="0"/>
          <w:lang w:val="en-GB"/>
        </w:rPr>
        <w:t xml:space="preserve">Microsoft Outlook </w:t>
      </w:r>
      <w:r w:rsidR="111C18F5">
        <w:drawing>
          <wp:inline wp14:editId="5C89A3DC" wp14:anchorId="40D8B494">
            <wp:extent cx="400050" cy="400050"/>
            <wp:effectExtent l="0" t="0" r="0" b="0"/>
            <wp:docPr id="284143690" name="" descr="Microsoft Outlook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debd353d0c4cd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1C18F5" w:rsidP="35AE3DF1" w:rsidRDefault="111C18F5" w14:paraId="065EA145" w14:textId="0E8FA53E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35AE3DF1" w:rsidR="111C18F5">
        <w:rPr>
          <w:noProof w:val="0"/>
          <w:lang w:val="en-GB"/>
        </w:rPr>
        <w:t>Making Email Accessible</w:t>
      </w:r>
    </w:p>
    <w:p w:rsidR="35AE3DF1" w:rsidP="35AE3DF1" w:rsidRDefault="35AE3DF1" w14:paraId="7A20A882" w14:textId="33C6D26D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111C18F5" w:rsidP="35AE3DF1" w:rsidRDefault="111C18F5" w14:paraId="08EDE4C4" w14:textId="2B3FB608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35AE3DF1" w:rsidR="111C18F5">
        <w:rPr>
          <w:noProof w:val="0"/>
          <w:lang w:val="en-GB"/>
        </w:rPr>
        <w:t>Best Practice</w:t>
      </w:r>
    </w:p>
    <w:p w:rsidR="111C18F5" w:rsidP="35AE3DF1" w:rsidRDefault="111C18F5" w14:paraId="67D15E32" w14:textId="5C88E839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 xml:space="preserve">Font – use a large, clear font size and style </w:t>
      </w:r>
      <w:proofErr w:type="gramStart"/>
      <w:r w:rsidRPr="35AE3DF1" w:rsidR="111C18F5">
        <w:rPr>
          <w:noProof w:val="0"/>
          <w:lang w:val="en-US"/>
        </w:rPr>
        <w:t>e.g.</w:t>
      </w:r>
      <w:proofErr w:type="gramEnd"/>
      <w:r w:rsidRPr="35AE3DF1" w:rsidR="111C18F5">
        <w:rPr>
          <w:noProof w:val="0"/>
          <w:lang w:val="en-US"/>
        </w:rPr>
        <w:t xml:space="preserve"> Arial 14.</w:t>
      </w:r>
    </w:p>
    <w:p w:rsidR="111C18F5" w:rsidP="35AE3DF1" w:rsidRDefault="111C18F5" w14:paraId="06B8A710" w14:textId="5CA218F3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 xml:space="preserve">Set font </w:t>
      </w:r>
      <w:proofErr w:type="spellStart"/>
      <w:r w:rsidRPr="35AE3DF1" w:rsidR="111C18F5">
        <w:rPr>
          <w:noProof w:val="0"/>
          <w:lang w:val="en-US"/>
        </w:rPr>
        <w:t>colour</w:t>
      </w:r>
      <w:proofErr w:type="spellEnd"/>
      <w:r w:rsidRPr="35AE3DF1" w:rsidR="111C18F5">
        <w:rPr>
          <w:noProof w:val="0"/>
          <w:lang w:val="en-US"/>
        </w:rPr>
        <w:t xml:space="preserve"> to automatic.</w:t>
      </w:r>
    </w:p>
    <w:p w:rsidR="111C18F5" w:rsidP="35AE3DF1" w:rsidRDefault="111C18F5" w14:paraId="0E566CE5" w14:textId="2279B8B4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 xml:space="preserve">Avoid using all capital letters, italics or underlines. Include white space between sentences and paragraphs </w:t>
      </w:r>
      <w:proofErr w:type="gramStart"/>
      <w:r w:rsidRPr="35AE3DF1" w:rsidR="111C18F5">
        <w:rPr>
          <w:noProof w:val="0"/>
          <w:lang w:val="en-US"/>
        </w:rPr>
        <w:t>e.g.</w:t>
      </w:r>
      <w:proofErr w:type="gramEnd"/>
      <w:r w:rsidRPr="35AE3DF1" w:rsidR="111C18F5">
        <w:rPr>
          <w:noProof w:val="0"/>
          <w:lang w:val="en-US"/>
        </w:rPr>
        <w:t xml:space="preserve"> set line spacing to 1.5.</w:t>
      </w:r>
    </w:p>
    <w:p w:rsidR="111C18F5" w:rsidP="35AE3DF1" w:rsidRDefault="111C18F5" w14:paraId="1DFF4BE7" w14:textId="7D9731CB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>Keep everything left aligned.</w:t>
      </w:r>
    </w:p>
    <w:p w:rsidR="111C18F5" w:rsidP="35AE3DF1" w:rsidRDefault="111C18F5" w14:paraId="446F2E84" w14:textId="121D9A14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>Maintain a logical reading order.</w:t>
      </w:r>
    </w:p>
    <w:p w:rsidR="111C18F5" w:rsidP="35AE3DF1" w:rsidRDefault="111C18F5" w14:paraId="30242682" w14:textId="0CBAD672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>Use a descriptive subject line.</w:t>
      </w:r>
    </w:p>
    <w:p w:rsidR="111C18F5" w:rsidP="35AE3DF1" w:rsidRDefault="111C18F5" w14:paraId="2D113ED8" w14:textId="6C96FC92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>Avoid using text in images as the sole method of conveying important information. If you must use an image with text in it, repeat that text in the document.</w:t>
      </w:r>
    </w:p>
    <w:p w:rsidR="111C18F5" w:rsidP="35AE3DF1" w:rsidRDefault="111C18F5" w14:paraId="5F90980D" w14:textId="3881B8D2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 xml:space="preserve">Add alt text to all visuals - </w:t>
      </w:r>
      <w:r w:rsidRPr="35AE3DF1" w:rsidR="111C18F5">
        <w:rPr>
          <w:noProof w:val="0"/>
          <w:lang w:val="en"/>
        </w:rPr>
        <w:t xml:space="preserve">Alt text is what someone using a screen reader will hear when navigating over an image. If the image fails to download alt text will display in its place.  </w:t>
      </w:r>
    </w:p>
    <w:p w:rsidR="111C18F5" w:rsidP="35AE3DF1" w:rsidRDefault="111C18F5" w14:paraId="54410E27" w14:textId="5A28527D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"/>
        </w:rPr>
        <w:t>How to add alt text</w:t>
      </w:r>
      <w:r w:rsidRPr="35AE3DF1" w:rsidR="111C18F5">
        <w:rPr>
          <w:noProof w:val="0"/>
          <w:lang w:val="en"/>
        </w:rPr>
        <w:t xml:space="preserve"> – In Outlook 2016 and later insert the image in your email, right click on image menu, select Format Picture, Layout &amp; Properties. Select Alt Text and add a description of your image.</w:t>
      </w:r>
    </w:p>
    <w:p w:rsidR="111C18F5" w:rsidP="35AE3DF1" w:rsidRDefault="111C18F5" w14:paraId="230B7FD6" w14:textId="5F29E4BD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>When including links to websites or folders etc. It is best practice to use Hyperlinks rather inserting the whole URL.  Make sure your hyperlink is descriptive.</w:t>
      </w:r>
    </w:p>
    <w:p w:rsidR="111C18F5" w:rsidP="35AE3DF1" w:rsidRDefault="111C18F5" w14:paraId="4066AFC3" w14:textId="1949291A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>If attachments are present, advise the reader of the number and file type.</w:t>
      </w:r>
    </w:p>
    <w:p w:rsidR="111C18F5" w:rsidP="35AE3DF1" w:rsidRDefault="111C18F5" w14:paraId="48E37904" w14:textId="004251D1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5AE3DF1" w:rsidR="111C18F5">
        <w:rPr>
          <w:noProof w:val="0"/>
          <w:lang w:val="en-US"/>
        </w:rPr>
        <w:t>You can request accessible content using Outlook 365.</w:t>
      </w:r>
    </w:p>
    <w:p w:rsidR="00035682" w:rsidP="0C42EDF1" w:rsidRDefault="00035682" w14:paraId="3186CCB3" w14:textId="7E0F8220">
      <w:pPr>
        <w:rPr>
          <w:rFonts w:eastAsia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46C36" w:rsidTr="5C89A3DC" w14:paraId="5FA8A35B">
        <w:tc>
          <w:tcPr>
            <w:tcW w:w="9015" w:type="dxa"/>
            <w:tcMar/>
          </w:tcPr>
          <w:p w:rsidR="3279B380" w:rsidP="5C89A3DC" w:rsidRDefault="3279B380" w14:paraId="14832BB8" w14:textId="58BB701B">
            <w:pPr>
              <w:pStyle w:val="Normal"/>
              <w:rPr>
                <w:rFonts w:eastAsia="Arial" w:cs="Arial"/>
                <w:sz w:val="32"/>
                <w:szCs w:val="32"/>
              </w:rPr>
            </w:pPr>
            <w:r w:rsidRPr="5C89A3DC" w:rsidR="3279B380">
              <w:rPr>
                <w:rFonts w:eastAsia="Arial" w:cs="Arial"/>
                <w:sz w:val="32"/>
                <w:szCs w:val="32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1B7E19C2" w:rsidP="1426D3C0" w:rsidRDefault="1B7E19C2" w14:paraId="28A5318A" w14:textId="6DC97564">
      <w:pPr/>
      <w:r w:rsidRPr="1426D3C0" w:rsidR="27526C07">
        <w:rPr>
          <w:rFonts w:eastAsia="Arial" w:cs="Arial"/>
        </w:rPr>
        <w:t xml:space="preserve"> </w:t>
      </w:r>
    </w:p>
    <w:p w:rsidR="27526C07" w:rsidP="447394DC" w:rsidRDefault="27526C07" w14:paraId="12747309" w14:textId="7B06E25B">
      <w:pPr>
        <w:pStyle w:val="Heading1"/>
      </w:pPr>
      <w:r w:rsidR="27526C07">
        <w:rPr/>
        <w:t>End of document</w:t>
      </w:r>
    </w:p>
    <w:sectPr w:rsidR="27526C07" w:rsidSect="00035682"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283" w:gutter="0"/>
      <w:cols w:space="708"/>
      <w:docGrid w:linePitch="490"/>
      <w:headerReference w:type="default" r:id="Rf37cb569c79b431b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6" w:rsidP="00F37520" w:rsidRDefault="00604696" w14:paraId="5D238A53" w14:textId="77777777">
      <w:pPr>
        <w:spacing w:line="240" w:lineRule="auto"/>
      </w:pPr>
      <w:r>
        <w:separator/>
      </w:r>
    </w:p>
  </w:endnote>
  <w:endnote w:type="continuationSeparator" w:id="0">
    <w:p w:rsidR="00604696" w:rsidP="00F37520" w:rsidRDefault="00604696" w14:paraId="0AFE5E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24079"/>
      <w:docPartObj>
        <w:docPartGallery w:val="Page Numbers (Bottom of Page)"/>
        <w:docPartUnique/>
      </w:docPartObj>
    </w:sdtPr>
    <w:sdtEndPr/>
    <w:sdtContent>
      <w:sdt>
        <w:sdtPr>
          <w:id w:val="1940169657"/>
          <w:docPartObj>
            <w:docPartGallery w:val="Page Numbers (Top of Page)"/>
            <w:docPartUnique/>
          </w:docPartObj>
        </w:sdtPr>
        <w:sdtEndPr/>
        <w:sdtContent>
          <w:p w:rsidR="00035682" w:rsidP="1B7E19C2" w:rsidRDefault="00035682" w14:paraId="2CA29A59" w14:textId="48AB4A65">
            <w:pPr>
              <w:pStyle w:val="Footer"/>
              <w:rPr>
                <w:b w:val="1"/>
                <w:bCs w:val="1"/>
                <w:noProof/>
              </w:rPr>
            </w:pPr>
            <w:r w:rsidR="1B7E19C2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1B7E19C2">
              <w:rPr/>
              <w:t xml:space="preserve"> of </w:t>
            </w:r>
            <w:r w:rsidRPr="1B7E19C2">
              <w:rPr>
                <w:b w:val="1"/>
                <w:bCs w:val="1"/>
                <w:noProof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B7E19C2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w:rsidR="00F37520" w:rsidRDefault="00F37520" w14:paraId="0A375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682" w:rsidRDefault="00035682" w14:paraId="5BA081B2" w14:textId="384764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682" w:rsidRDefault="00035682" w14:paraId="463554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6" w:rsidP="00F37520" w:rsidRDefault="00604696" w14:paraId="2ECC75A5" w14:textId="77777777">
      <w:pPr>
        <w:spacing w:line="240" w:lineRule="auto"/>
      </w:pPr>
      <w:r>
        <w:separator/>
      </w:r>
    </w:p>
  </w:footnote>
  <w:footnote w:type="continuationSeparator" w:id="0">
    <w:p w:rsidR="00604696" w:rsidP="00F37520" w:rsidRDefault="00604696" w14:paraId="046172C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4D92" w:rsidRDefault="007E4D92" w14:paraId="40847A9C" w14:textId="3827A4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F17126" wp14:editId="2A6825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F29A5" w:rsidTr="5C89A3DC" w14:paraId="10BF5004">
      <w:tc>
        <w:tcPr>
          <w:tcW w:w="3005" w:type="dxa"/>
          <w:tcMar/>
        </w:tcPr>
        <w:p w:rsidR="442F29A5" w:rsidP="442F29A5" w:rsidRDefault="442F29A5" w14:paraId="1AECD023" w14:textId="2A95134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2F29A5" w:rsidP="442F29A5" w:rsidRDefault="442F29A5" w14:paraId="101284CC" w14:textId="67832E5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2F29A5" w:rsidP="442F29A5" w:rsidRDefault="442F29A5" w14:paraId="3D7F465B" w14:textId="46FC2BF6">
          <w:pPr>
            <w:pStyle w:val="Header"/>
            <w:bidi w:val="0"/>
            <w:ind w:right="-115"/>
            <w:jc w:val="right"/>
          </w:pPr>
          <w:r w:rsidR="5C89A3DC">
            <w:drawing>
              <wp:inline wp14:editId="15AD5F06" wp14:anchorId="273A1469">
                <wp:extent cx="1762125" cy="914400"/>
                <wp:effectExtent l="0" t="0" r="0" b="0"/>
                <wp:docPr id="196546177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1a6f31e78914569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42F29A5" w:rsidP="442F29A5" w:rsidRDefault="442F29A5" w14:paraId="2863535D" w14:textId="378C679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0"/>
    <w:rsid w:val="00035682"/>
    <w:rsid w:val="000D76D9"/>
    <w:rsid w:val="0010A3E3"/>
    <w:rsid w:val="001A6A7C"/>
    <w:rsid w:val="005335F7"/>
    <w:rsid w:val="00604696"/>
    <w:rsid w:val="007771CF"/>
    <w:rsid w:val="007E4D92"/>
    <w:rsid w:val="007F7939"/>
    <w:rsid w:val="009A441B"/>
    <w:rsid w:val="009E29E5"/>
    <w:rsid w:val="00AF524C"/>
    <w:rsid w:val="00E558E5"/>
    <w:rsid w:val="00EB12BF"/>
    <w:rsid w:val="00F37520"/>
    <w:rsid w:val="092EE4F0"/>
    <w:rsid w:val="0B517898"/>
    <w:rsid w:val="0C42EDF1"/>
    <w:rsid w:val="0CD2A83F"/>
    <w:rsid w:val="0F9D9C48"/>
    <w:rsid w:val="0FB3DEA7"/>
    <w:rsid w:val="10E2D884"/>
    <w:rsid w:val="111C18F5"/>
    <w:rsid w:val="1426D3C0"/>
    <w:rsid w:val="16111779"/>
    <w:rsid w:val="16DFD3C5"/>
    <w:rsid w:val="1744A3C9"/>
    <w:rsid w:val="1752646A"/>
    <w:rsid w:val="18D6A111"/>
    <w:rsid w:val="1B7E19C2"/>
    <w:rsid w:val="1BC2116B"/>
    <w:rsid w:val="217DE6C7"/>
    <w:rsid w:val="25245ED9"/>
    <w:rsid w:val="27526C07"/>
    <w:rsid w:val="292E631D"/>
    <w:rsid w:val="3279B380"/>
    <w:rsid w:val="32883E17"/>
    <w:rsid w:val="329681C6"/>
    <w:rsid w:val="35AE3DF1"/>
    <w:rsid w:val="38D70114"/>
    <w:rsid w:val="39BDC3D1"/>
    <w:rsid w:val="3D093C85"/>
    <w:rsid w:val="43062D71"/>
    <w:rsid w:val="442F29A5"/>
    <w:rsid w:val="447394DC"/>
    <w:rsid w:val="44AF89E0"/>
    <w:rsid w:val="4F499B24"/>
    <w:rsid w:val="4FBFC869"/>
    <w:rsid w:val="5C89A3DC"/>
    <w:rsid w:val="66A50CB8"/>
    <w:rsid w:val="6D546C36"/>
    <w:rsid w:val="72375F5D"/>
    <w:rsid w:val="790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5D0"/>
  <w15:chartTrackingRefBased/>
  <w15:docId w15:val="{02A63BE2-BD31-45F9-90D1-868A94AE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520"/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520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20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520"/>
    <w:pPr>
      <w:keepNext/>
      <w:keepLines/>
      <w:outlineLvl w:val="2"/>
    </w:pPr>
    <w:rPr>
      <w:rFonts w:eastAsiaTheme="majorEastAsia" w:cstheme="majorBidi"/>
      <w:b/>
      <w:sz w:val="4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37520"/>
    <w:rPr>
      <w:rFonts w:ascii="Arial" w:hAnsi="Arial" w:eastAsiaTheme="majorEastAsia" w:cstheme="majorBidi"/>
      <w:b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7520"/>
    <w:rPr>
      <w:rFonts w:ascii="Arial" w:hAnsi="Arial" w:eastAsiaTheme="majorEastAsia" w:cstheme="majorBidi"/>
      <w:b/>
      <w:sz w:val="44"/>
      <w:szCs w:val="26"/>
    </w:rPr>
  </w:style>
  <w:style w:type="paragraph" w:styleId="NoSpacing">
    <w:name w:val="No Spacing"/>
    <w:uiPriority w:val="1"/>
    <w:rsid w:val="007771CF"/>
    <w:pPr>
      <w:spacing w:line="240" w:lineRule="auto"/>
    </w:pPr>
    <w:rPr>
      <w:rFonts w:ascii="Arial" w:hAnsi="Arial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37520"/>
    <w:rPr>
      <w:rFonts w:ascii="Arial" w:hAnsi="Arial" w:eastAsiaTheme="majorEastAsia" w:cstheme="majorBidi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52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520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F3752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f37cb569c79b431b" /><Relationship Type="http://schemas.openxmlformats.org/officeDocument/2006/relationships/numbering" Target="/word/numbering.xml" Id="Re4e572d0cba846da" /><Relationship Type="http://schemas.openxmlformats.org/officeDocument/2006/relationships/image" Target="/media/image3.png" Id="R0cdebd353d0c4cd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61a6f31e7891456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3C4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7BB9-2F67-4903-AC7F-D19DF34028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e47a08-86dd-4ae1-863b-038a9f59a84c"/>
    <ds:schemaRef ds:uri="982a0cf9-2b08-47f1-aa42-efe9c18df4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94D38-9776-4A9B-80BC-3796AB4D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BC9B-F4B2-4390-BFC7-A0FCB628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Johnston</dc:creator>
  <keywords/>
  <dc:description/>
  <lastModifiedBy>Balzinder Bhatti</lastModifiedBy>
  <revision>23</revision>
  <dcterms:created xsi:type="dcterms:W3CDTF">2020-10-13T10:18:00.0000000Z</dcterms:created>
  <dcterms:modified xsi:type="dcterms:W3CDTF">2021-03-15T14:44:11.0000003Z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