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585F2" w14:textId="259236E6" w:rsidR="00472EA1" w:rsidRPr="0084460C" w:rsidRDefault="00472EA1" w:rsidP="00545716">
      <w:pPr>
        <w:tabs>
          <w:tab w:val="left" w:pos="1740"/>
        </w:tabs>
        <w:rPr>
          <w:rFonts w:cs="Arial"/>
        </w:rPr>
      </w:pPr>
      <w:r w:rsidRPr="227F0970">
        <w:rPr>
          <w:rFonts w:cs="Arial"/>
        </w:rPr>
        <w:t xml:space="preserve">Job </w:t>
      </w:r>
      <w:r w:rsidR="44497476" w:rsidRPr="227F0970">
        <w:rPr>
          <w:rFonts w:cs="Arial"/>
        </w:rPr>
        <w:t>t</w:t>
      </w:r>
      <w:r w:rsidRPr="227F0970">
        <w:rPr>
          <w:rFonts w:cs="Arial"/>
        </w:rPr>
        <w:t>itle:</w:t>
      </w:r>
      <w:r w:rsidR="0027139C">
        <w:rPr>
          <w:rFonts w:cs="Arial"/>
        </w:rPr>
        <w:t xml:space="preserve"> </w:t>
      </w:r>
      <w:r w:rsidR="0027139C" w:rsidRPr="0027139C">
        <w:rPr>
          <w:rFonts w:cs="Arial"/>
          <w:b/>
          <w:bCs/>
        </w:rPr>
        <w:t xml:space="preserve">Accountant </w:t>
      </w:r>
    </w:p>
    <w:p w14:paraId="47A08096" w14:textId="6BDBB10F" w:rsidR="00472EA1" w:rsidRPr="0084460C" w:rsidRDefault="00472EA1" w:rsidP="00545716">
      <w:pPr>
        <w:tabs>
          <w:tab w:val="left" w:pos="1740"/>
        </w:tabs>
        <w:rPr>
          <w:rFonts w:cs="Arial"/>
        </w:rPr>
      </w:pPr>
      <w:r w:rsidRPr="227F0970">
        <w:rPr>
          <w:rFonts w:cs="Arial"/>
        </w:rPr>
        <w:t>Responsible to:</w:t>
      </w:r>
      <w:r w:rsidR="0027139C">
        <w:rPr>
          <w:rFonts w:cs="Arial"/>
        </w:rPr>
        <w:t xml:space="preserve"> </w:t>
      </w:r>
      <w:r w:rsidR="0027139C" w:rsidRPr="0027139C">
        <w:rPr>
          <w:rFonts w:cs="Arial"/>
          <w:b/>
          <w:bCs/>
        </w:rPr>
        <w:t>Chief Executive Officer</w:t>
      </w:r>
      <w:r w:rsidR="0027139C">
        <w:rPr>
          <w:rFonts w:cs="Arial"/>
        </w:rPr>
        <w:t xml:space="preserve"> </w:t>
      </w:r>
    </w:p>
    <w:p w14:paraId="26F07BF6" w14:textId="3A8A0510" w:rsidR="00B937DB" w:rsidRPr="00275746" w:rsidRDefault="00472EA1" w:rsidP="00545716">
      <w:pPr>
        <w:rPr>
          <w:rFonts w:eastAsia="Times New Roman" w:cs="Arial"/>
          <w:b/>
          <w:bCs/>
          <w:lang w:eastAsia="en-GB"/>
        </w:rPr>
      </w:pPr>
      <w:r w:rsidRPr="227F0970">
        <w:rPr>
          <w:rFonts w:cs="Arial"/>
        </w:rPr>
        <w:t>Salary:</w:t>
      </w:r>
      <w:r w:rsidR="005F28F0">
        <w:rPr>
          <w:rFonts w:cs="Arial"/>
        </w:rPr>
        <w:t xml:space="preserve"> </w:t>
      </w:r>
      <w:r w:rsidR="00275746" w:rsidRPr="00275746">
        <w:rPr>
          <w:rFonts w:cs="Arial"/>
          <w:b/>
          <w:bCs/>
        </w:rPr>
        <w:t>£</w:t>
      </w:r>
      <w:r w:rsidR="005F28F0" w:rsidRPr="00275746">
        <w:rPr>
          <w:b/>
          <w:bCs/>
        </w:rPr>
        <w:t xml:space="preserve">36,249 - </w:t>
      </w:r>
      <w:r w:rsidR="00275746" w:rsidRPr="00275746">
        <w:rPr>
          <w:b/>
          <w:bCs/>
        </w:rPr>
        <w:t>£</w:t>
      </w:r>
      <w:r w:rsidR="008B3E9C" w:rsidRPr="00275746">
        <w:rPr>
          <w:b/>
          <w:bCs/>
        </w:rPr>
        <w:t>47,170</w:t>
      </w:r>
    </w:p>
    <w:p w14:paraId="71057162" w14:textId="4513C8E4" w:rsidR="00472EA1" w:rsidRPr="0084460C" w:rsidRDefault="00472EA1" w:rsidP="00545716">
      <w:pPr>
        <w:tabs>
          <w:tab w:val="left" w:pos="1740"/>
        </w:tabs>
        <w:ind w:left="2160" w:hanging="2160"/>
        <w:rPr>
          <w:rFonts w:cs="Arial"/>
          <w:b/>
          <w:bCs/>
        </w:rPr>
      </w:pPr>
      <w:r w:rsidRPr="35753046">
        <w:rPr>
          <w:rFonts w:cs="Arial"/>
        </w:rPr>
        <w:t>Hours:</w:t>
      </w:r>
      <w:r w:rsidR="15707757" w:rsidRPr="35753046">
        <w:rPr>
          <w:rFonts w:cs="Arial"/>
        </w:rPr>
        <w:t xml:space="preserve"> </w:t>
      </w:r>
      <w:r w:rsidR="0027139C" w:rsidRPr="35753046">
        <w:rPr>
          <w:rFonts w:cs="Arial"/>
          <w:b/>
          <w:bCs/>
        </w:rPr>
        <w:t>35 hours per week (</w:t>
      </w:r>
      <w:r w:rsidR="6CA6331D" w:rsidRPr="35753046">
        <w:rPr>
          <w:rFonts w:cs="Arial"/>
          <w:b/>
          <w:bCs/>
        </w:rPr>
        <w:t>part-time</w:t>
      </w:r>
      <w:r w:rsidR="0027139C" w:rsidRPr="35753046">
        <w:rPr>
          <w:rFonts w:cs="Arial"/>
          <w:b/>
          <w:bCs/>
        </w:rPr>
        <w:t xml:space="preserve"> hours will be considered)</w:t>
      </w:r>
      <w:r w:rsidR="0027139C" w:rsidRPr="35753046">
        <w:rPr>
          <w:rFonts w:cs="Arial"/>
        </w:rPr>
        <w:t xml:space="preserve"> </w:t>
      </w:r>
    </w:p>
    <w:p w14:paraId="4D6E54C2" w14:textId="2AED37B0" w:rsidR="0097199F" w:rsidRDefault="00472EA1" w:rsidP="00545716">
      <w:pPr>
        <w:tabs>
          <w:tab w:val="left" w:pos="1740"/>
        </w:tabs>
        <w:rPr>
          <w:rFonts w:cs="Arial"/>
          <w:b/>
          <w:bCs/>
        </w:rPr>
      </w:pPr>
      <w:r w:rsidRPr="227F0970">
        <w:rPr>
          <w:rFonts w:cs="Arial"/>
        </w:rPr>
        <w:t>Location:</w:t>
      </w:r>
      <w:r w:rsidR="3F5520A1" w:rsidRPr="227F0970">
        <w:rPr>
          <w:rFonts w:cs="Arial"/>
        </w:rPr>
        <w:t xml:space="preserve"> </w:t>
      </w:r>
      <w:r w:rsidR="0027139C" w:rsidRPr="00F93FBD">
        <w:rPr>
          <w:rFonts w:cs="Arial"/>
          <w:b/>
          <w:bCs/>
        </w:rPr>
        <w:t>2</w:t>
      </w:r>
      <w:r w:rsidR="00F93FBD" w:rsidRPr="00F93FBD">
        <w:rPr>
          <w:rFonts w:cs="Arial"/>
          <w:b/>
          <w:bCs/>
        </w:rPr>
        <w:t xml:space="preserve"> Queen’s Crescent, Glasgow (Visibility Scotland’s HQ)</w:t>
      </w:r>
    </w:p>
    <w:p w14:paraId="21097B08" w14:textId="6B7170EE" w:rsidR="00472EA1" w:rsidRPr="00574677" w:rsidRDefault="00472EA1" w:rsidP="00545716">
      <w:pPr>
        <w:tabs>
          <w:tab w:val="left" w:pos="1740"/>
        </w:tabs>
        <w:ind w:left="2160" w:hanging="2160"/>
        <w:rPr>
          <w:rFonts w:cs="Arial"/>
          <w:color w:val="C00000"/>
        </w:rPr>
      </w:pPr>
      <w:r w:rsidRPr="227F0970">
        <w:rPr>
          <w:rFonts w:cs="Arial"/>
        </w:rPr>
        <w:t>Contract:</w:t>
      </w:r>
      <w:r w:rsidR="7C00277D" w:rsidRPr="227F0970">
        <w:rPr>
          <w:rFonts w:cs="Arial"/>
        </w:rPr>
        <w:t xml:space="preserve"> </w:t>
      </w:r>
      <w:r w:rsidR="005955CC" w:rsidRPr="005955CC">
        <w:rPr>
          <w:rFonts w:cs="Arial"/>
          <w:b/>
          <w:bCs/>
        </w:rPr>
        <w:t xml:space="preserve">Permanent </w:t>
      </w:r>
    </w:p>
    <w:p w14:paraId="03C1B741" w14:textId="0B54B4D2" w:rsidR="00472EA1" w:rsidRDefault="00472EA1" w:rsidP="00545716">
      <w:pPr>
        <w:tabs>
          <w:tab w:val="left" w:pos="1740"/>
        </w:tabs>
        <w:rPr>
          <w:rFonts w:cs="Arial"/>
        </w:rPr>
      </w:pPr>
    </w:p>
    <w:p w14:paraId="1B809537" w14:textId="5ACA2EC7" w:rsidR="008372E5" w:rsidRDefault="008372E5" w:rsidP="00273841">
      <w:pPr>
        <w:pStyle w:val="Heading1"/>
      </w:pPr>
      <w:r>
        <w:t xml:space="preserve">Visibility Scotland </w:t>
      </w:r>
    </w:p>
    <w:p w14:paraId="602514CE" w14:textId="3BF74BFA" w:rsidR="003B2CED" w:rsidRPr="00910C6B" w:rsidRDefault="00910C6B" w:rsidP="00545716">
      <w:pPr>
        <w:tabs>
          <w:tab w:val="left" w:pos="1740"/>
        </w:tabs>
        <w:rPr>
          <w:rFonts w:cs="Arial"/>
        </w:rPr>
      </w:pPr>
      <w:r w:rsidRPr="00910C6B">
        <w:rPr>
          <w:rFonts w:cs="Arial"/>
        </w:rPr>
        <w:t xml:space="preserve">Visibility Scotland </w:t>
      </w:r>
      <w:r w:rsidR="007A36A1">
        <w:rPr>
          <w:rFonts w:cs="Arial"/>
        </w:rPr>
        <w:t xml:space="preserve">is a national and local vision impairment charity. </w:t>
      </w:r>
    </w:p>
    <w:p w14:paraId="63912A40" w14:textId="04F773EA" w:rsidR="00910C6B" w:rsidRPr="00910C6B" w:rsidRDefault="00910C6B" w:rsidP="00545716">
      <w:pPr>
        <w:tabs>
          <w:tab w:val="left" w:pos="1740"/>
        </w:tabs>
        <w:rPr>
          <w:rFonts w:cs="Arial"/>
        </w:rPr>
      </w:pPr>
      <w:r w:rsidRPr="00910C6B">
        <w:rPr>
          <w:rFonts w:cs="Arial"/>
        </w:rPr>
        <w:t xml:space="preserve">Our services reduce feelings of loneliness, isolation, and loss of identity for blind and vision-impaired people through support, education and empowerment.  </w:t>
      </w:r>
    </w:p>
    <w:p w14:paraId="530EBCD4" w14:textId="77777777" w:rsidR="00910C6B" w:rsidRPr="00910C6B" w:rsidRDefault="00910C6B" w:rsidP="00545716">
      <w:pPr>
        <w:tabs>
          <w:tab w:val="left" w:pos="1740"/>
        </w:tabs>
        <w:rPr>
          <w:rFonts w:cs="Arial"/>
        </w:rPr>
      </w:pPr>
    </w:p>
    <w:p w14:paraId="776EFA36" w14:textId="77777777" w:rsidR="00910C6B" w:rsidRPr="00910C6B" w:rsidRDefault="00910C6B" w:rsidP="00273841">
      <w:pPr>
        <w:pStyle w:val="Heading2"/>
      </w:pPr>
      <w:r w:rsidRPr="00910C6B">
        <w:t>Our Purpose</w:t>
      </w:r>
    </w:p>
    <w:p w14:paraId="41313891" w14:textId="099C0811" w:rsidR="005955CC" w:rsidRDefault="00910C6B" w:rsidP="00545716">
      <w:pPr>
        <w:tabs>
          <w:tab w:val="left" w:pos="1740"/>
        </w:tabs>
        <w:rPr>
          <w:rFonts w:cs="Arial"/>
        </w:rPr>
      </w:pPr>
      <w:r w:rsidRPr="00910C6B">
        <w:rPr>
          <w:rFonts w:cs="Arial"/>
        </w:rPr>
        <w:t>To equip people impacted by vision impairment and blindness with the knowledge and skills to increase their confidence and achieve their goals</w:t>
      </w:r>
      <w:r w:rsidR="003B2CED">
        <w:rPr>
          <w:rFonts w:cs="Arial"/>
        </w:rPr>
        <w:t>.</w:t>
      </w:r>
    </w:p>
    <w:p w14:paraId="2ECD16FE" w14:textId="77777777" w:rsidR="006A5A74" w:rsidRDefault="006A5A74" w:rsidP="00545716">
      <w:pPr>
        <w:tabs>
          <w:tab w:val="left" w:pos="1740"/>
        </w:tabs>
        <w:rPr>
          <w:rFonts w:cs="Arial"/>
        </w:rPr>
      </w:pPr>
    </w:p>
    <w:p w14:paraId="6ABB8916" w14:textId="77777777" w:rsidR="003B2CED" w:rsidRPr="00574677" w:rsidRDefault="003B2CED" w:rsidP="00545716">
      <w:pPr>
        <w:tabs>
          <w:tab w:val="left" w:pos="1740"/>
        </w:tabs>
        <w:rPr>
          <w:rFonts w:cs="Arial"/>
        </w:rPr>
      </w:pPr>
    </w:p>
    <w:p w14:paraId="40715A71" w14:textId="36C154AC" w:rsidR="00E60031" w:rsidRDefault="003A3F0B" w:rsidP="00545716">
      <w:pPr>
        <w:pStyle w:val="Heading2"/>
      </w:pPr>
      <w:r w:rsidRPr="00574677">
        <w:t>Job description</w:t>
      </w:r>
    </w:p>
    <w:p w14:paraId="320C1D3D" w14:textId="7CF892D5" w:rsidR="00FF7B16" w:rsidRDefault="001B0AED" w:rsidP="00545716">
      <w:r>
        <w:t xml:space="preserve">We are looking for an experienced, proactive and detail-oriented Accountant who will ensure the charity's financial records, reporting and controls are maintained to the highest standard. </w:t>
      </w:r>
      <w:r w:rsidR="00FF7B16">
        <w:t xml:space="preserve">This is an </w:t>
      </w:r>
      <w:r w:rsidR="00EB1AC7">
        <w:t>exciting</w:t>
      </w:r>
      <w:r w:rsidR="00FF7B16">
        <w:t xml:space="preserve"> time for the charity as we </w:t>
      </w:r>
      <w:r w:rsidR="00EB1AC7">
        <w:t xml:space="preserve">work towards reaching </w:t>
      </w:r>
      <w:r w:rsidR="43520E20">
        <w:t>breakeven</w:t>
      </w:r>
      <w:r w:rsidR="00EB1AC7">
        <w:t xml:space="preserve"> point in the charity through the implementation of a successful and growing social enterprise. </w:t>
      </w:r>
    </w:p>
    <w:p w14:paraId="162856FC" w14:textId="77777777" w:rsidR="00FF7B16" w:rsidRDefault="00FF7B16" w:rsidP="00545716"/>
    <w:p w14:paraId="30EFE949" w14:textId="15CA8A4D" w:rsidR="001B0AED" w:rsidRDefault="001B0AED" w:rsidP="00545716">
      <w:r w:rsidRPr="001B0AED">
        <w:lastRenderedPageBreak/>
        <w:t>The successful candidate will provide timely financial information to support strategic decision-making and help ensure compliance with all regulatory and statutory requirements.</w:t>
      </w:r>
    </w:p>
    <w:p w14:paraId="6BD1700D" w14:textId="77777777" w:rsidR="00EB1AC7" w:rsidRPr="001B0AED" w:rsidRDefault="00EB1AC7" w:rsidP="00545716"/>
    <w:p w14:paraId="7ED5604B" w14:textId="77777777" w:rsidR="001B0AED" w:rsidRDefault="001B0AED" w:rsidP="00545716">
      <w:r w:rsidRPr="001B0AED">
        <w:t>The postholder will be comfortable working independently, managing competing priorities and building positive relationships with colleagues, auditors, funders and external stakeholders.</w:t>
      </w:r>
    </w:p>
    <w:p w14:paraId="7DAF6A44" w14:textId="77777777" w:rsidR="00143B92" w:rsidRDefault="00143B92" w:rsidP="00545716"/>
    <w:p w14:paraId="28B86B9D" w14:textId="045794DE" w:rsidR="00143B92" w:rsidRPr="001B0AED" w:rsidRDefault="00143B92" w:rsidP="00545716">
      <w:r w:rsidRPr="00143B92">
        <w:t>The role is responsible for finance payments and processes</w:t>
      </w:r>
      <w:r w:rsidR="00192F98">
        <w:t>, income generation</w:t>
      </w:r>
      <w:r w:rsidRPr="00143B92">
        <w:t xml:space="preserve"> as well as payroll and pensions.</w:t>
      </w:r>
    </w:p>
    <w:p w14:paraId="0904B4DD" w14:textId="77777777" w:rsidR="001B0AED" w:rsidRPr="001B0AED" w:rsidRDefault="001B0AED" w:rsidP="00273841"/>
    <w:p w14:paraId="0E0A64A0" w14:textId="6F441491" w:rsidR="001B0AED" w:rsidRPr="001B0AED" w:rsidRDefault="001B0AED" w:rsidP="00545716">
      <w:pPr>
        <w:pStyle w:val="Heading3"/>
        <w:rPr>
          <w:rFonts w:cs="Arial"/>
        </w:rPr>
      </w:pPr>
      <w:r w:rsidRPr="001B0AED">
        <w:rPr>
          <w:rFonts w:cs="Arial"/>
        </w:rPr>
        <w:t xml:space="preserve">Financial </w:t>
      </w:r>
      <w:r w:rsidR="00E04D43">
        <w:rPr>
          <w:rFonts w:cs="Arial"/>
        </w:rPr>
        <w:t>m</w:t>
      </w:r>
      <w:r w:rsidRPr="001B0AED">
        <w:rPr>
          <w:rFonts w:cs="Arial"/>
        </w:rPr>
        <w:t xml:space="preserve">anagement and </w:t>
      </w:r>
      <w:r w:rsidR="00E04D43">
        <w:rPr>
          <w:rFonts w:cs="Arial"/>
        </w:rPr>
        <w:t>r</w:t>
      </w:r>
      <w:r w:rsidRPr="001B0AED">
        <w:rPr>
          <w:rFonts w:cs="Arial"/>
        </w:rPr>
        <w:t>eporting</w:t>
      </w:r>
    </w:p>
    <w:p w14:paraId="3FC2F790" w14:textId="1067FF27" w:rsidR="001B0AED" w:rsidRPr="001B0AED" w:rsidRDefault="001B0AED" w:rsidP="00545716">
      <w:pPr>
        <w:numPr>
          <w:ilvl w:val="0"/>
          <w:numId w:val="22"/>
        </w:numPr>
        <w:rPr>
          <w:rFonts w:cs="Arial"/>
        </w:rPr>
      </w:pPr>
      <w:r w:rsidRPr="001B0AED">
        <w:rPr>
          <w:rFonts w:cs="Arial"/>
        </w:rPr>
        <w:t>Maintain accurate financial records and accounting systems</w:t>
      </w:r>
    </w:p>
    <w:p w14:paraId="35A013F3" w14:textId="00B4449A" w:rsidR="001B0AED" w:rsidRPr="001B0AED" w:rsidRDefault="001B0AED" w:rsidP="00545716">
      <w:pPr>
        <w:numPr>
          <w:ilvl w:val="0"/>
          <w:numId w:val="22"/>
        </w:numPr>
        <w:rPr>
          <w:rFonts w:cs="Arial"/>
        </w:rPr>
      </w:pPr>
      <w:r w:rsidRPr="001B0AED">
        <w:rPr>
          <w:rFonts w:cs="Arial"/>
        </w:rPr>
        <w:t>Prepare monthly management accounts and financial reports for the Chief Executive Officer and Board of Trustees</w:t>
      </w:r>
    </w:p>
    <w:p w14:paraId="592A1370" w14:textId="1EB87BB9" w:rsidR="001B0AED" w:rsidRDefault="001B0AED" w:rsidP="00545716">
      <w:pPr>
        <w:numPr>
          <w:ilvl w:val="0"/>
          <w:numId w:val="22"/>
        </w:numPr>
        <w:rPr>
          <w:rFonts w:cs="Arial"/>
        </w:rPr>
      </w:pPr>
      <w:r w:rsidRPr="001B0AED">
        <w:rPr>
          <w:rFonts w:cs="Arial"/>
        </w:rPr>
        <w:t>Monitor organisational income and expenditure, ensuring budgets are effectively managed</w:t>
      </w:r>
    </w:p>
    <w:p w14:paraId="11369F5A" w14:textId="77777777" w:rsidR="002C2786" w:rsidRPr="002C2786" w:rsidRDefault="002C2786" w:rsidP="002C2786">
      <w:pPr>
        <w:pStyle w:val="ListParagraph"/>
        <w:numPr>
          <w:ilvl w:val="0"/>
          <w:numId w:val="22"/>
        </w:numPr>
        <w:rPr>
          <w:rFonts w:eastAsia="Times New Roman" w:cs="Arial"/>
          <w:szCs w:val="28"/>
          <w:lang w:eastAsia="en-GB"/>
        </w:rPr>
      </w:pPr>
      <w:r w:rsidRPr="002C2786">
        <w:rPr>
          <w:rFonts w:eastAsia="Times New Roman" w:cs="Arial"/>
          <w:szCs w:val="28"/>
          <w:lang w:eastAsia="en-GB"/>
        </w:rPr>
        <w:t>Oversee the end-to-end invoicing process, including invoice creation, submission, payment review and debt management</w:t>
      </w:r>
    </w:p>
    <w:p w14:paraId="3E389870" w14:textId="266F2F64" w:rsidR="001B0AED" w:rsidRPr="001B0AED" w:rsidRDefault="001B0AED" w:rsidP="00545716">
      <w:pPr>
        <w:numPr>
          <w:ilvl w:val="0"/>
          <w:numId w:val="22"/>
        </w:numPr>
        <w:rPr>
          <w:rFonts w:cs="Arial"/>
        </w:rPr>
      </w:pPr>
      <w:r w:rsidRPr="001B0AED">
        <w:rPr>
          <w:rFonts w:cs="Arial"/>
        </w:rPr>
        <w:t>Support the preparation and monitoring of annual budgets and forecasts</w:t>
      </w:r>
    </w:p>
    <w:p w14:paraId="1C3CD7FB" w14:textId="160D5C11" w:rsidR="001B0AED" w:rsidRPr="001B0AED" w:rsidRDefault="001B0AED" w:rsidP="00545716">
      <w:pPr>
        <w:numPr>
          <w:ilvl w:val="0"/>
          <w:numId w:val="22"/>
        </w:numPr>
        <w:rPr>
          <w:rFonts w:cs="Arial"/>
        </w:rPr>
      </w:pPr>
      <w:r w:rsidRPr="001B0AED">
        <w:rPr>
          <w:rFonts w:cs="Arial"/>
        </w:rPr>
        <w:t>Undertake balance sheet reconciliations and maintain financial controls</w:t>
      </w:r>
    </w:p>
    <w:p w14:paraId="00D97E9B" w14:textId="440D7258" w:rsidR="001D3CF7" w:rsidRPr="001B0AED" w:rsidRDefault="001B0AED" w:rsidP="001D3CF7">
      <w:pPr>
        <w:numPr>
          <w:ilvl w:val="0"/>
          <w:numId w:val="22"/>
        </w:numPr>
        <w:rPr>
          <w:rFonts w:cs="Arial"/>
        </w:rPr>
      </w:pPr>
      <w:r w:rsidRPr="001B0AED">
        <w:rPr>
          <w:rFonts w:cs="Arial"/>
        </w:rPr>
        <w:t>Manage cash flow forecasting and monitoring</w:t>
      </w:r>
    </w:p>
    <w:p w14:paraId="7750BB96" w14:textId="52E86067" w:rsidR="001B0AED" w:rsidRDefault="001B0AED" w:rsidP="00545716">
      <w:pPr>
        <w:numPr>
          <w:ilvl w:val="0"/>
          <w:numId w:val="22"/>
        </w:numPr>
        <w:rPr>
          <w:rFonts w:cs="Arial"/>
        </w:rPr>
      </w:pPr>
      <w:r w:rsidRPr="001B0AED">
        <w:rPr>
          <w:rFonts w:cs="Arial"/>
        </w:rPr>
        <w:t>Prepare year-end accounts and liaise with external auditors</w:t>
      </w:r>
    </w:p>
    <w:p w14:paraId="39822F66" w14:textId="77777777" w:rsidR="001B0AED" w:rsidRPr="001B0AED" w:rsidRDefault="001B0AED" w:rsidP="00545716">
      <w:pPr>
        <w:ind w:left="720"/>
        <w:rPr>
          <w:rFonts w:cs="Arial"/>
        </w:rPr>
      </w:pPr>
    </w:p>
    <w:p w14:paraId="6F395157" w14:textId="2F5E031F" w:rsidR="001B0AED" w:rsidRPr="001B0AED" w:rsidRDefault="001B0AED" w:rsidP="00545716">
      <w:pPr>
        <w:pStyle w:val="Heading3"/>
      </w:pPr>
      <w:r w:rsidRPr="001B0AED">
        <w:lastRenderedPageBreak/>
        <w:t xml:space="preserve">Payroll, </w:t>
      </w:r>
      <w:r w:rsidR="00E04D43">
        <w:t>b</w:t>
      </w:r>
      <w:r w:rsidRPr="001B0AED">
        <w:t xml:space="preserve">anking and </w:t>
      </w:r>
      <w:r w:rsidR="00E04D43">
        <w:t>c</w:t>
      </w:r>
      <w:r w:rsidRPr="001B0AED">
        <w:t>ompliance</w:t>
      </w:r>
    </w:p>
    <w:p w14:paraId="04F26D85" w14:textId="37C7365F" w:rsidR="001B0AED" w:rsidRPr="001B0AED" w:rsidRDefault="001B0AED" w:rsidP="00545716">
      <w:pPr>
        <w:numPr>
          <w:ilvl w:val="0"/>
          <w:numId w:val="23"/>
        </w:numPr>
        <w:rPr>
          <w:rFonts w:cs="Arial"/>
        </w:rPr>
      </w:pPr>
      <w:r w:rsidRPr="001B0AED">
        <w:rPr>
          <w:rFonts w:cs="Arial"/>
        </w:rPr>
        <w:t>Oversee payroll processes and ensure compliance with HMRC requirements</w:t>
      </w:r>
    </w:p>
    <w:p w14:paraId="636044FB" w14:textId="0781AE53" w:rsidR="001B0AED" w:rsidRPr="001B0AED" w:rsidRDefault="001B0AED" w:rsidP="00545716">
      <w:pPr>
        <w:numPr>
          <w:ilvl w:val="0"/>
          <w:numId w:val="23"/>
        </w:numPr>
        <w:rPr>
          <w:rFonts w:cs="Arial"/>
        </w:rPr>
      </w:pPr>
      <w:r w:rsidRPr="001B0AED">
        <w:rPr>
          <w:rFonts w:cs="Arial"/>
        </w:rPr>
        <w:t>Manage banking activities, including reconciliations and payment authorisation processes</w:t>
      </w:r>
    </w:p>
    <w:p w14:paraId="7F433DD3" w14:textId="1509683E" w:rsidR="001B0AED" w:rsidRDefault="001B0AED" w:rsidP="00545716">
      <w:pPr>
        <w:numPr>
          <w:ilvl w:val="0"/>
          <w:numId w:val="23"/>
        </w:numPr>
        <w:rPr>
          <w:rFonts w:cs="Arial"/>
        </w:rPr>
      </w:pPr>
      <w:r w:rsidRPr="001B0AED">
        <w:rPr>
          <w:rFonts w:cs="Arial"/>
        </w:rPr>
        <w:t>Administer pension contributions and statutory deductions</w:t>
      </w:r>
    </w:p>
    <w:p w14:paraId="643BA09C" w14:textId="7E60A23E" w:rsidR="00001942" w:rsidRPr="00001942" w:rsidRDefault="00001942" w:rsidP="00001942">
      <w:pPr>
        <w:pStyle w:val="ListParagraph"/>
        <w:numPr>
          <w:ilvl w:val="0"/>
          <w:numId w:val="23"/>
        </w:numPr>
        <w:rPr>
          <w:rFonts w:ascii="Segoe UI" w:eastAsia="Times New Roman" w:hAnsi="Segoe UI" w:cs="Segoe UI"/>
          <w:sz w:val="21"/>
          <w:szCs w:val="21"/>
          <w:lang w:eastAsia="en-GB"/>
        </w:rPr>
      </w:pPr>
      <w:r w:rsidRPr="00001942">
        <w:rPr>
          <w:rFonts w:eastAsia="Times New Roman" w:cs="Arial"/>
          <w:szCs w:val="28"/>
          <w:lang w:eastAsia="en-GB"/>
        </w:rPr>
        <w:t>Develop and maintain salary banding frameworks, ensuring salaries and organisational benefits are competitively benchmarked, accurately administered and regularly reviewed in line with organisational policy and employment legislation</w:t>
      </w:r>
    </w:p>
    <w:p w14:paraId="51A7D664" w14:textId="772816DC" w:rsidR="001B0AED" w:rsidRPr="001B0AED" w:rsidRDefault="001B0AED" w:rsidP="00545716">
      <w:pPr>
        <w:numPr>
          <w:ilvl w:val="0"/>
          <w:numId w:val="23"/>
        </w:numPr>
        <w:rPr>
          <w:rFonts w:cs="Arial"/>
        </w:rPr>
      </w:pPr>
      <w:r w:rsidRPr="001B0AED">
        <w:rPr>
          <w:rFonts w:cs="Arial"/>
        </w:rPr>
        <w:t>Ensure compliance with charity accounting requirements, financial regulations and internal policies</w:t>
      </w:r>
    </w:p>
    <w:p w14:paraId="2ED89538" w14:textId="77777777" w:rsidR="001B0AED" w:rsidRDefault="001B0AED" w:rsidP="00545716">
      <w:pPr>
        <w:numPr>
          <w:ilvl w:val="0"/>
          <w:numId w:val="23"/>
        </w:numPr>
        <w:rPr>
          <w:rFonts w:cs="Arial"/>
        </w:rPr>
      </w:pPr>
      <w:r w:rsidRPr="001B0AED">
        <w:rPr>
          <w:rFonts w:cs="Arial"/>
        </w:rPr>
        <w:t>Support the preparation of financial information required by OSCR, Companies House and other regulatory bodies.</w:t>
      </w:r>
    </w:p>
    <w:p w14:paraId="74609AC0" w14:textId="77777777" w:rsidR="001B0AED" w:rsidRPr="001B0AED" w:rsidRDefault="001B0AED" w:rsidP="00273841"/>
    <w:p w14:paraId="45E1457B" w14:textId="24371A54" w:rsidR="001B0AED" w:rsidRPr="001B0AED" w:rsidRDefault="001B0AED" w:rsidP="00545716">
      <w:pPr>
        <w:pStyle w:val="Heading3"/>
      </w:pPr>
      <w:r w:rsidRPr="001B0AED">
        <w:t xml:space="preserve">Grant and </w:t>
      </w:r>
      <w:r w:rsidR="00E04D43">
        <w:t>f</w:t>
      </w:r>
      <w:r w:rsidRPr="001B0AED">
        <w:t xml:space="preserve">und </w:t>
      </w:r>
      <w:r w:rsidR="00E04D43">
        <w:t>a</w:t>
      </w:r>
      <w:r w:rsidRPr="001B0AED">
        <w:t>ccounting</w:t>
      </w:r>
    </w:p>
    <w:p w14:paraId="6E336C1A" w14:textId="451971F7" w:rsidR="001B0AED" w:rsidRPr="001B0AED" w:rsidRDefault="001B0AED" w:rsidP="00545716">
      <w:pPr>
        <w:numPr>
          <w:ilvl w:val="0"/>
          <w:numId w:val="24"/>
        </w:numPr>
        <w:rPr>
          <w:rFonts w:cs="Arial"/>
        </w:rPr>
      </w:pPr>
      <w:r w:rsidRPr="001B0AED">
        <w:rPr>
          <w:rFonts w:cs="Arial"/>
        </w:rPr>
        <w:t>Monitor restricted and unrestricted funding</w:t>
      </w:r>
    </w:p>
    <w:p w14:paraId="45C71B47" w14:textId="19F7EBBA" w:rsidR="001B0AED" w:rsidRPr="001B0AED" w:rsidRDefault="001B0AED" w:rsidP="00545716">
      <w:pPr>
        <w:numPr>
          <w:ilvl w:val="0"/>
          <w:numId w:val="24"/>
        </w:numPr>
        <w:rPr>
          <w:rFonts w:cs="Arial"/>
        </w:rPr>
      </w:pPr>
      <w:r w:rsidRPr="001B0AED">
        <w:rPr>
          <w:rFonts w:cs="Arial"/>
        </w:rPr>
        <w:t>Prepare financial reports and claims for funders</w:t>
      </w:r>
      <w:r w:rsidR="001374BD">
        <w:rPr>
          <w:rFonts w:cs="Arial"/>
        </w:rPr>
        <w:t xml:space="preserve"> to meet deadlines </w:t>
      </w:r>
    </w:p>
    <w:p w14:paraId="026E5A20" w14:textId="392A4F18" w:rsidR="001B0AED" w:rsidRPr="001B0AED" w:rsidRDefault="001B0AED" w:rsidP="00545716">
      <w:pPr>
        <w:numPr>
          <w:ilvl w:val="0"/>
          <w:numId w:val="24"/>
        </w:numPr>
        <w:rPr>
          <w:rFonts w:cs="Arial"/>
        </w:rPr>
      </w:pPr>
      <w:r w:rsidRPr="001B0AED">
        <w:rPr>
          <w:rFonts w:cs="Arial"/>
        </w:rPr>
        <w:t>Ensure grant expenditure is recorded and reported accurately in line with funding conditions</w:t>
      </w:r>
    </w:p>
    <w:p w14:paraId="5E841D3E" w14:textId="1D38A487" w:rsidR="001B0AED" w:rsidRDefault="001B0AED" w:rsidP="00545716">
      <w:pPr>
        <w:numPr>
          <w:ilvl w:val="0"/>
          <w:numId w:val="24"/>
        </w:numPr>
        <w:rPr>
          <w:rFonts w:cs="Arial"/>
        </w:rPr>
      </w:pPr>
      <w:r w:rsidRPr="001B0AED">
        <w:rPr>
          <w:rFonts w:cs="Arial"/>
        </w:rPr>
        <w:t>Support project managers and budget holders with financial monitoring</w:t>
      </w:r>
    </w:p>
    <w:p w14:paraId="4429BD2F" w14:textId="77777777" w:rsidR="001B0AED" w:rsidRPr="001B0AED" w:rsidRDefault="001B0AED" w:rsidP="00545716">
      <w:pPr>
        <w:ind w:left="720"/>
        <w:rPr>
          <w:rFonts w:cs="Arial"/>
        </w:rPr>
      </w:pPr>
    </w:p>
    <w:p w14:paraId="0D62C665" w14:textId="4A68BF1B" w:rsidR="001B0AED" w:rsidRPr="001B0AED" w:rsidRDefault="001B0AED" w:rsidP="00545716">
      <w:pPr>
        <w:pStyle w:val="Heading3"/>
      </w:pPr>
      <w:r w:rsidRPr="001B0AED">
        <w:t xml:space="preserve">Strategic and </w:t>
      </w:r>
      <w:r w:rsidR="00C116BC">
        <w:t>o</w:t>
      </w:r>
      <w:r w:rsidRPr="001B0AED">
        <w:t xml:space="preserve">perational </w:t>
      </w:r>
      <w:r w:rsidR="00C116BC">
        <w:t>s</w:t>
      </w:r>
      <w:r w:rsidRPr="001B0AED">
        <w:t>upport</w:t>
      </w:r>
    </w:p>
    <w:p w14:paraId="2161C644" w14:textId="210C928E" w:rsidR="001B0AED" w:rsidRPr="001B0AED" w:rsidRDefault="001B0AED" w:rsidP="00545716">
      <w:pPr>
        <w:numPr>
          <w:ilvl w:val="0"/>
          <w:numId w:val="25"/>
        </w:numPr>
        <w:rPr>
          <w:rFonts w:cs="Arial"/>
        </w:rPr>
      </w:pPr>
      <w:r w:rsidRPr="001B0AED">
        <w:rPr>
          <w:rFonts w:cs="Arial"/>
        </w:rPr>
        <w:t>Provide financial advice and support to managers and budget holders</w:t>
      </w:r>
    </w:p>
    <w:p w14:paraId="3EFFF3AC" w14:textId="7A5F1E4F" w:rsidR="001B0AED" w:rsidRPr="001B0AED" w:rsidRDefault="001B0AED" w:rsidP="00545716">
      <w:pPr>
        <w:numPr>
          <w:ilvl w:val="0"/>
          <w:numId w:val="25"/>
        </w:numPr>
        <w:rPr>
          <w:rFonts w:cs="Arial"/>
        </w:rPr>
      </w:pPr>
      <w:r w:rsidRPr="001B0AED">
        <w:rPr>
          <w:rFonts w:cs="Arial"/>
        </w:rPr>
        <w:t>Contribute to organisational planning, risk management and business improvement initiatives</w:t>
      </w:r>
    </w:p>
    <w:p w14:paraId="7C33E692" w14:textId="2E1ABCE7" w:rsidR="001B0AED" w:rsidRPr="001B0AED" w:rsidRDefault="001B0AED" w:rsidP="00545716">
      <w:pPr>
        <w:numPr>
          <w:ilvl w:val="0"/>
          <w:numId w:val="25"/>
        </w:numPr>
        <w:rPr>
          <w:rFonts w:cs="Arial"/>
        </w:rPr>
      </w:pPr>
      <w:r w:rsidRPr="001B0AED">
        <w:rPr>
          <w:rFonts w:cs="Arial"/>
        </w:rPr>
        <w:lastRenderedPageBreak/>
        <w:t>Support the development and review of financial policies and procedures</w:t>
      </w:r>
    </w:p>
    <w:p w14:paraId="6E216E1D" w14:textId="52CDBBAA" w:rsidR="001B0AED" w:rsidRDefault="001B0AED" w:rsidP="00545716">
      <w:pPr>
        <w:numPr>
          <w:ilvl w:val="0"/>
          <w:numId w:val="25"/>
        </w:numPr>
        <w:rPr>
          <w:rFonts w:cs="Arial"/>
        </w:rPr>
      </w:pPr>
      <w:r w:rsidRPr="001B0AED">
        <w:rPr>
          <w:rFonts w:cs="Arial"/>
        </w:rPr>
        <w:t>Identify opportunities to improve financial systems and reporting processes</w:t>
      </w:r>
    </w:p>
    <w:p w14:paraId="3CE0C392" w14:textId="77777777" w:rsidR="001B0AED" w:rsidRPr="001B0AED" w:rsidRDefault="001B0AED" w:rsidP="00545716">
      <w:pPr>
        <w:ind w:left="720"/>
        <w:rPr>
          <w:rFonts w:cs="Arial"/>
        </w:rPr>
      </w:pPr>
    </w:p>
    <w:p w14:paraId="138A5123" w14:textId="77777777" w:rsidR="001B0AED" w:rsidRPr="001B0AED" w:rsidRDefault="001B0AED" w:rsidP="00545716">
      <w:pPr>
        <w:pStyle w:val="Heading3"/>
      </w:pPr>
      <w:r w:rsidRPr="001B0AED">
        <w:t>Miscellaneous</w:t>
      </w:r>
    </w:p>
    <w:p w14:paraId="0F30D257" w14:textId="4DF70550" w:rsidR="00B92663" w:rsidRPr="00B92663" w:rsidRDefault="00B92663" w:rsidP="00B92663">
      <w:pPr>
        <w:pStyle w:val="ListParagraph"/>
        <w:numPr>
          <w:ilvl w:val="0"/>
          <w:numId w:val="26"/>
        </w:numPr>
        <w:rPr>
          <w:rFonts w:eastAsia="Times New Roman" w:cs="Arial"/>
          <w:szCs w:val="28"/>
          <w:lang w:eastAsia="en-GB"/>
        </w:rPr>
      </w:pPr>
      <w:r w:rsidRPr="00B92663">
        <w:rPr>
          <w:rFonts w:eastAsia="Times New Roman" w:cs="Arial"/>
          <w:szCs w:val="28"/>
          <w:lang w:eastAsia="en-GB"/>
        </w:rPr>
        <w:t>Champion accessibility through the consistent application of inclusive practices, ensuring all communications are accessible</w:t>
      </w:r>
    </w:p>
    <w:p w14:paraId="2216ED08" w14:textId="77777777" w:rsidR="00B92663" w:rsidRPr="00B92663" w:rsidRDefault="00B92663" w:rsidP="00B92663">
      <w:pPr>
        <w:pStyle w:val="ListParagraph"/>
        <w:spacing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</w:p>
    <w:p w14:paraId="3C577645" w14:textId="14F2CE01" w:rsidR="001B0AED" w:rsidRPr="001B0AED" w:rsidRDefault="001B0AED" w:rsidP="00545716">
      <w:pPr>
        <w:numPr>
          <w:ilvl w:val="0"/>
          <w:numId w:val="26"/>
        </w:numPr>
        <w:rPr>
          <w:rFonts w:cs="Arial"/>
        </w:rPr>
      </w:pPr>
      <w:r w:rsidRPr="001B0AED">
        <w:rPr>
          <w:rFonts w:cs="Arial"/>
        </w:rPr>
        <w:t>Participate in team meetings, training and organisational events as required</w:t>
      </w:r>
    </w:p>
    <w:p w14:paraId="026104A5" w14:textId="77777777" w:rsidR="001B0AED" w:rsidRPr="001B0AED" w:rsidRDefault="001B0AED" w:rsidP="00545716">
      <w:pPr>
        <w:numPr>
          <w:ilvl w:val="0"/>
          <w:numId w:val="26"/>
        </w:numPr>
        <w:rPr>
          <w:rFonts w:cs="Arial"/>
        </w:rPr>
      </w:pPr>
      <w:r w:rsidRPr="001B0AED">
        <w:rPr>
          <w:rFonts w:cs="Arial"/>
        </w:rPr>
        <w:t>Maintain confidentiality and compliance with data protection requirements.</w:t>
      </w:r>
    </w:p>
    <w:p w14:paraId="5EFBDDAB" w14:textId="77777777" w:rsidR="001B0AED" w:rsidRPr="001B0AED" w:rsidRDefault="001B0AED" w:rsidP="00545716">
      <w:pPr>
        <w:numPr>
          <w:ilvl w:val="0"/>
          <w:numId w:val="26"/>
        </w:numPr>
        <w:rPr>
          <w:rFonts w:cs="Arial"/>
        </w:rPr>
      </w:pPr>
      <w:r w:rsidRPr="001B0AED">
        <w:rPr>
          <w:rFonts w:cs="Arial"/>
        </w:rPr>
        <w:t>Any other task that may reasonably be requested of the post</w:t>
      </w:r>
    </w:p>
    <w:p w14:paraId="2EAF3699" w14:textId="0561E924" w:rsidR="227F0970" w:rsidRDefault="227F0970" w:rsidP="00545716">
      <w:pPr>
        <w:rPr>
          <w:rFonts w:cs="Arial"/>
        </w:rPr>
      </w:pPr>
    </w:p>
    <w:p w14:paraId="7788CFF7" w14:textId="77777777" w:rsidR="00E47DB3" w:rsidRPr="006A5A74" w:rsidRDefault="00E47DB3" w:rsidP="00E47DB3">
      <w:pPr>
        <w:pStyle w:val="Heading3"/>
      </w:pPr>
      <w:r w:rsidRPr="006A5A74">
        <w:t>Why Join Visibility Scotland?</w:t>
      </w:r>
    </w:p>
    <w:p w14:paraId="569F3F06" w14:textId="77777777" w:rsidR="00E47DB3" w:rsidRDefault="00E47DB3" w:rsidP="00E47DB3">
      <w:pPr>
        <w:tabs>
          <w:tab w:val="left" w:pos="1740"/>
        </w:tabs>
        <w:rPr>
          <w:rFonts w:cs="Arial"/>
        </w:rPr>
      </w:pPr>
      <w:r w:rsidRPr="006A5A74">
        <w:rPr>
          <w:rFonts w:cs="Arial"/>
        </w:rPr>
        <w:t>At Visibility Scotland, we're more than a charity, we're a passionate, values-driven team committed to creating a</w:t>
      </w:r>
      <w:r>
        <w:rPr>
          <w:rFonts w:cs="Arial"/>
        </w:rPr>
        <w:t xml:space="preserve">n </w:t>
      </w:r>
      <w:r w:rsidRPr="006A5A74">
        <w:rPr>
          <w:rFonts w:cs="Arial"/>
        </w:rPr>
        <w:t>inclusive world for people affected by vision impairment</w:t>
      </w:r>
      <w:r>
        <w:rPr>
          <w:rFonts w:cs="Arial"/>
        </w:rPr>
        <w:t xml:space="preserve"> and blindness</w:t>
      </w:r>
      <w:r w:rsidRPr="006A5A74">
        <w:rPr>
          <w:rFonts w:cs="Arial"/>
        </w:rPr>
        <w:t xml:space="preserve">. Our work is shaped by the voices, experiences and insights of the people we support, with strong representation of lived experience throughout our organisation. </w:t>
      </w:r>
    </w:p>
    <w:p w14:paraId="3641B29B" w14:textId="77777777" w:rsidR="00E47DB3" w:rsidRPr="006A5A74" w:rsidRDefault="00E47DB3" w:rsidP="00E47DB3">
      <w:pPr>
        <w:tabs>
          <w:tab w:val="left" w:pos="1740"/>
        </w:tabs>
        <w:rPr>
          <w:rFonts w:cs="Arial"/>
        </w:rPr>
      </w:pPr>
    </w:p>
    <w:p w14:paraId="116DAD97" w14:textId="77777777" w:rsidR="00E47DB3" w:rsidRDefault="00E47DB3" w:rsidP="00E47DB3">
      <w:pPr>
        <w:tabs>
          <w:tab w:val="left" w:pos="1740"/>
        </w:tabs>
        <w:rPr>
          <w:rFonts w:cs="Arial"/>
        </w:rPr>
      </w:pPr>
      <w:r w:rsidRPr="006A5A74">
        <w:rPr>
          <w:rFonts w:cs="Arial"/>
        </w:rPr>
        <w:t xml:space="preserve">We believe in empowering people, challenging barriers and making a real difference every day. If you're looking for a role where your skills will have genuine impact, where collaboration, compassion and innovation are valued, and where you can be part of a team united by a shared purpose, we'd love to hear from you. </w:t>
      </w:r>
    </w:p>
    <w:p w14:paraId="37A9460F" w14:textId="77777777" w:rsidR="00E47DB3" w:rsidRPr="006A5A74" w:rsidRDefault="00E47DB3" w:rsidP="00E47DB3">
      <w:pPr>
        <w:tabs>
          <w:tab w:val="left" w:pos="1740"/>
        </w:tabs>
        <w:rPr>
          <w:rFonts w:cs="Arial"/>
        </w:rPr>
      </w:pPr>
    </w:p>
    <w:p w14:paraId="73F17CDF" w14:textId="77777777" w:rsidR="00E47DB3" w:rsidRPr="006A5A74" w:rsidRDefault="00E47DB3" w:rsidP="00E47DB3">
      <w:pPr>
        <w:tabs>
          <w:tab w:val="left" w:pos="1740"/>
        </w:tabs>
        <w:rPr>
          <w:rFonts w:cs="Arial"/>
        </w:rPr>
      </w:pPr>
      <w:r w:rsidRPr="006A5A74">
        <w:rPr>
          <w:rFonts w:cs="Arial"/>
          <w:b/>
          <w:bCs/>
        </w:rPr>
        <w:lastRenderedPageBreak/>
        <w:t>Join us and help build a future where blind and vision-impaired people can thrive with confidence, independence and opportunity.</w:t>
      </w:r>
    </w:p>
    <w:p w14:paraId="41394B2E" w14:textId="50CC9C20" w:rsidR="006A0D34" w:rsidRPr="006A0D34" w:rsidRDefault="006A0D34" w:rsidP="00545716">
      <w:pPr>
        <w:pStyle w:val="Heading2"/>
      </w:pPr>
      <w:r>
        <w:br w:type="page"/>
      </w:r>
      <w:r w:rsidRPr="006A0D34">
        <w:lastRenderedPageBreak/>
        <w:t>Person Specification</w:t>
      </w:r>
    </w:p>
    <w:p w14:paraId="4E060079" w14:textId="6BE9C4CF" w:rsidR="006A0D34" w:rsidRPr="006A0D34" w:rsidRDefault="006A0D34" w:rsidP="00545716">
      <w:pPr>
        <w:pStyle w:val="Heading3"/>
      </w:pPr>
      <w:r w:rsidRPr="006A0D34">
        <w:t xml:space="preserve">Professional </w:t>
      </w:r>
      <w:r w:rsidR="001374BD">
        <w:t>s</w:t>
      </w:r>
      <w:r w:rsidRPr="006A0D34">
        <w:t>kills</w:t>
      </w:r>
    </w:p>
    <w:p w14:paraId="574CF6DA" w14:textId="77777777" w:rsidR="006A0D34" w:rsidRDefault="006A0D34" w:rsidP="00545716">
      <w:pPr>
        <w:pStyle w:val="Heading4"/>
      </w:pPr>
      <w:r w:rsidRPr="006A0D34">
        <w:t>Essential</w:t>
      </w:r>
    </w:p>
    <w:p w14:paraId="5C4E9763" w14:textId="409F701A" w:rsidR="00E936D2" w:rsidRPr="00E936D2" w:rsidRDefault="00E936D2" w:rsidP="00E936D2">
      <w:pPr>
        <w:pStyle w:val="ListParagraph"/>
        <w:numPr>
          <w:ilvl w:val="0"/>
          <w:numId w:val="26"/>
        </w:numPr>
      </w:pPr>
      <w:r w:rsidRPr="00E936D2">
        <w:t xml:space="preserve">Qualified Accountant (ACCA, CIMA, CIPFA, ICAS or equivalent) or qualified by significant experience </w:t>
      </w:r>
    </w:p>
    <w:p w14:paraId="4E1291D9" w14:textId="378E47BD" w:rsidR="00E936D2" w:rsidRPr="00E936D2" w:rsidRDefault="00E936D2" w:rsidP="00E936D2">
      <w:pPr>
        <w:pStyle w:val="ListParagraph"/>
        <w:numPr>
          <w:ilvl w:val="0"/>
          <w:numId w:val="26"/>
        </w:numPr>
      </w:pPr>
      <w:r w:rsidRPr="00E936D2">
        <w:t xml:space="preserve">Strong understanding of financial accounting principles and controls </w:t>
      </w:r>
    </w:p>
    <w:p w14:paraId="3972065A" w14:textId="33164736" w:rsidR="00E936D2" w:rsidRPr="00E936D2" w:rsidRDefault="00E936D2" w:rsidP="00E936D2">
      <w:pPr>
        <w:pStyle w:val="ListParagraph"/>
        <w:numPr>
          <w:ilvl w:val="0"/>
          <w:numId w:val="26"/>
        </w:numPr>
      </w:pPr>
      <w:r w:rsidRPr="00E936D2">
        <w:t xml:space="preserve">Excellent spreadsheet and financial reporting skills </w:t>
      </w:r>
    </w:p>
    <w:p w14:paraId="666A8056" w14:textId="12529B89" w:rsidR="00E936D2" w:rsidRPr="00E936D2" w:rsidRDefault="00E936D2" w:rsidP="00E936D2">
      <w:pPr>
        <w:pStyle w:val="ListParagraph"/>
        <w:numPr>
          <w:ilvl w:val="0"/>
          <w:numId w:val="26"/>
        </w:numPr>
      </w:pPr>
      <w:r w:rsidRPr="00E936D2">
        <w:t xml:space="preserve">Experience using accounting software and financial management systems </w:t>
      </w:r>
    </w:p>
    <w:p w14:paraId="1ECA54B0" w14:textId="68614D33" w:rsidR="00E936D2" w:rsidRPr="00E936D2" w:rsidRDefault="00E936D2" w:rsidP="00E936D2">
      <w:pPr>
        <w:pStyle w:val="ListParagraph"/>
        <w:numPr>
          <w:ilvl w:val="0"/>
          <w:numId w:val="26"/>
        </w:numPr>
      </w:pPr>
      <w:r w:rsidRPr="00E936D2">
        <w:t xml:space="preserve">Ability to analyse and interpret financial information accurately </w:t>
      </w:r>
    </w:p>
    <w:p w14:paraId="531F9790" w14:textId="3251FBAA" w:rsidR="00E936D2" w:rsidRPr="00E936D2" w:rsidRDefault="00E936D2" w:rsidP="00E936D2">
      <w:pPr>
        <w:pStyle w:val="ListParagraph"/>
        <w:numPr>
          <w:ilvl w:val="0"/>
          <w:numId w:val="26"/>
        </w:numPr>
      </w:pPr>
      <w:r w:rsidRPr="00E936D2">
        <w:t xml:space="preserve">Experience in charitable accounting, including charity SORP and management of restricted and unrestricted funds </w:t>
      </w:r>
    </w:p>
    <w:p w14:paraId="7E064EEB" w14:textId="4A608118" w:rsidR="00E936D2" w:rsidRPr="00727EBA" w:rsidRDefault="00E936D2" w:rsidP="00E936D2">
      <w:pPr>
        <w:pStyle w:val="ListParagraph"/>
        <w:numPr>
          <w:ilvl w:val="0"/>
          <w:numId w:val="26"/>
        </w:numPr>
      </w:pPr>
      <w:r w:rsidRPr="00727EBA">
        <w:t>Experience developing, implementing or managing full cost recovery systems and methodologies</w:t>
      </w:r>
    </w:p>
    <w:p w14:paraId="2A6793E2" w14:textId="77777777" w:rsidR="00E936D2" w:rsidRPr="00E936D2" w:rsidRDefault="00E936D2" w:rsidP="00E936D2"/>
    <w:p w14:paraId="6492B4D8" w14:textId="77777777" w:rsidR="006A0D34" w:rsidRPr="006A0D34" w:rsidRDefault="006A0D34" w:rsidP="00545716">
      <w:pPr>
        <w:pStyle w:val="Heading4"/>
      </w:pPr>
      <w:r w:rsidRPr="006A0D34">
        <w:t>Desirable</w:t>
      </w:r>
    </w:p>
    <w:p w14:paraId="432E5144" w14:textId="4EFFF815" w:rsidR="006A0D34" w:rsidRPr="006A0D34" w:rsidRDefault="006A0D34" w:rsidP="00545716">
      <w:pPr>
        <w:numPr>
          <w:ilvl w:val="0"/>
          <w:numId w:val="28"/>
        </w:numPr>
        <w:spacing w:after="240"/>
      </w:pPr>
      <w:r w:rsidRPr="006A0D34">
        <w:t>Experience preparing reports for charity trustees or boards</w:t>
      </w:r>
    </w:p>
    <w:p w14:paraId="408845C0" w14:textId="0E5BD069" w:rsidR="006A0D34" w:rsidRPr="006A0D34" w:rsidRDefault="006A0D34" w:rsidP="00545716">
      <w:pPr>
        <w:pStyle w:val="Heading3"/>
      </w:pPr>
      <w:r w:rsidRPr="006A0D34">
        <w:t xml:space="preserve">Experience </w:t>
      </w:r>
      <w:r w:rsidR="001374BD">
        <w:t>and</w:t>
      </w:r>
      <w:r w:rsidRPr="006A0D34">
        <w:t xml:space="preserve"> </w:t>
      </w:r>
      <w:r w:rsidR="001374BD">
        <w:t>k</w:t>
      </w:r>
      <w:r w:rsidRPr="006A0D34">
        <w:t>nowledge</w:t>
      </w:r>
    </w:p>
    <w:p w14:paraId="46E8B8D5" w14:textId="77777777" w:rsidR="006A0D34" w:rsidRPr="006A0D34" w:rsidRDefault="006A0D34" w:rsidP="00545716">
      <w:pPr>
        <w:pStyle w:val="Heading4"/>
      </w:pPr>
      <w:r w:rsidRPr="006A0D34">
        <w:t>Essential</w:t>
      </w:r>
    </w:p>
    <w:p w14:paraId="6907944D" w14:textId="5A24B964" w:rsidR="006A0D34" w:rsidRPr="006A0D34" w:rsidRDefault="006A0D34" w:rsidP="00545716">
      <w:pPr>
        <w:numPr>
          <w:ilvl w:val="0"/>
          <w:numId w:val="29"/>
        </w:numPr>
        <w:spacing w:after="240"/>
      </w:pPr>
      <w:r w:rsidRPr="006A0D34">
        <w:t>Experience managing accounting functions within a medium-sized organisation</w:t>
      </w:r>
    </w:p>
    <w:p w14:paraId="62D12E67" w14:textId="77777777" w:rsidR="006A0D34" w:rsidRPr="006A0D34" w:rsidRDefault="006A0D34" w:rsidP="00545716">
      <w:pPr>
        <w:numPr>
          <w:ilvl w:val="0"/>
          <w:numId w:val="29"/>
        </w:numPr>
        <w:spacing w:after="240"/>
      </w:pPr>
      <w:r w:rsidRPr="006A0D34">
        <w:t>Experience preparing management accounts and year-end financial statements.</w:t>
      </w:r>
    </w:p>
    <w:p w14:paraId="0DEE1CDB" w14:textId="023038CE" w:rsidR="006A0D34" w:rsidRPr="006A0D34" w:rsidRDefault="006A0D34" w:rsidP="00545716">
      <w:pPr>
        <w:numPr>
          <w:ilvl w:val="0"/>
          <w:numId w:val="29"/>
        </w:numPr>
        <w:spacing w:after="240"/>
      </w:pPr>
      <w:r w:rsidRPr="006A0D34">
        <w:t>Experience budget setting, monitoring and forecasting</w:t>
      </w:r>
    </w:p>
    <w:p w14:paraId="02D5C592" w14:textId="0EFFF734" w:rsidR="006A0D34" w:rsidRPr="006A0D34" w:rsidRDefault="006A0D34" w:rsidP="00545716">
      <w:pPr>
        <w:numPr>
          <w:ilvl w:val="0"/>
          <w:numId w:val="29"/>
        </w:numPr>
        <w:spacing w:after="240"/>
      </w:pPr>
      <w:r w:rsidRPr="006A0D34">
        <w:lastRenderedPageBreak/>
        <w:t>Understanding of payroll, taxation and financial compliance requirements</w:t>
      </w:r>
    </w:p>
    <w:p w14:paraId="5E091481" w14:textId="77777777" w:rsidR="006A0D34" w:rsidRPr="006A0D34" w:rsidRDefault="006A0D34" w:rsidP="00545716">
      <w:pPr>
        <w:pStyle w:val="Heading4"/>
      </w:pPr>
      <w:r w:rsidRPr="006A0D34">
        <w:t>Desirable</w:t>
      </w:r>
    </w:p>
    <w:p w14:paraId="34C1A757" w14:textId="05BFD1E3" w:rsidR="006A0D34" w:rsidRPr="006A0D34" w:rsidRDefault="006A0D34" w:rsidP="00545716">
      <w:pPr>
        <w:numPr>
          <w:ilvl w:val="0"/>
          <w:numId w:val="30"/>
        </w:numPr>
        <w:spacing w:after="240"/>
      </w:pPr>
      <w:r w:rsidRPr="006A0D34">
        <w:t>Experience managing grant-funded projects and restricted funds</w:t>
      </w:r>
    </w:p>
    <w:p w14:paraId="043D7174" w14:textId="2AE3AA56" w:rsidR="006A0D34" w:rsidRPr="006A0D34" w:rsidRDefault="006A0D34" w:rsidP="00545716">
      <w:pPr>
        <w:numPr>
          <w:ilvl w:val="0"/>
          <w:numId w:val="30"/>
        </w:numPr>
        <w:spacing w:after="240"/>
      </w:pPr>
      <w:r w:rsidRPr="006A0D34">
        <w:t>Knowledge of Scottish charity regulation and governance requirements</w:t>
      </w:r>
    </w:p>
    <w:p w14:paraId="44360F23" w14:textId="77777777" w:rsidR="006A0D34" w:rsidRPr="006A0D34" w:rsidRDefault="006A0D34" w:rsidP="00545716">
      <w:pPr>
        <w:pStyle w:val="Heading3"/>
      </w:pPr>
      <w:r w:rsidRPr="006A0D34">
        <w:t>Communication Skills</w:t>
      </w:r>
    </w:p>
    <w:p w14:paraId="68EF7AB1" w14:textId="77777777" w:rsidR="006A0D34" w:rsidRPr="006A0D34" w:rsidRDefault="006A0D34" w:rsidP="00545716">
      <w:pPr>
        <w:pStyle w:val="Heading4"/>
      </w:pPr>
      <w:r w:rsidRPr="006A0D34">
        <w:t>Essential</w:t>
      </w:r>
    </w:p>
    <w:p w14:paraId="4642D55B" w14:textId="7B0A79E8" w:rsidR="006A0D34" w:rsidRPr="006A0D34" w:rsidRDefault="006A0D34" w:rsidP="00545716">
      <w:pPr>
        <w:numPr>
          <w:ilvl w:val="0"/>
          <w:numId w:val="31"/>
        </w:numPr>
        <w:spacing w:after="240"/>
      </w:pPr>
      <w:r w:rsidRPr="006A0D34">
        <w:t>Ability to communicate complex financial information clearly to non-financial colleagues</w:t>
      </w:r>
    </w:p>
    <w:p w14:paraId="0CFFE3F8" w14:textId="5BF3C339" w:rsidR="006A0D34" w:rsidRPr="006A0D34" w:rsidRDefault="006A0D34" w:rsidP="00545716">
      <w:pPr>
        <w:numPr>
          <w:ilvl w:val="0"/>
          <w:numId w:val="31"/>
        </w:numPr>
        <w:spacing w:after="240"/>
      </w:pPr>
      <w:r w:rsidRPr="006A0D34">
        <w:t>Strong written and verbal communication skills</w:t>
      </w:r>
    </w:p>
    <w:p w14:paraId="4FD967C0" w14:textId="31954AFC" w:rsidR="006A0D34" w:rsidRPr="006A0D34" w:rsidRDefault="006A0D34" w:rsidP="00545716">
      <w:pPr>
        <w:numPr>
          <w:ilvl w:val="0"/>
          <w:numId w:val="31"/>
        </w:numPr>
        <w:spacing w:after="240"/>
      </w:pPr>
      <w:r w:rsidRPr="006A0D34">
        <w:t>Ability to build effective working relationships with colleagues, trustees, auditors, funders and external stakeholders</w:t>
      </w:r>
    </w:p>
    <w:p w14:paraId="626E159A" w14:textId="77777777" w:rsidR="006A0D34" w:rsidRPr="006A0D34" w:rsidRDefault="006A0D34" w:rsidP="00545716">
      <w:pPr>
        <w:pStyle w:val="Heading3"/>
      </w:pPr>
      <w:r w:rsidRPr="006A0D34">
        <w:t>Other Skills and Abilities</w:t>
      </w:r>
    </w:p>
    <w:p w14:paraId="343FA184" w14:textId="77777777" w:rsidR="006A0D34" w:rsidRPr="006A0D34" w:rsidRDefault="006A0D34" w:rsidP="00545716">
      <w:pPr>
        <w:pStyle w:val="Heading4"/>
      </w:pPr>
      <w:r w:rsidRPr="006A0D34">
        <w:t>Essential</w:t>
      </w:r>
    </w:p>
    <w:p w14:paraId="0824265D" w14:textId="5713DF45" w:rsidR="006A0D34" w:rsidRPr="006A0D34" w:rsidRDefault="006A0D34" w:rsidP="00545716">
      <w:pPr>
        <w:numPr>
          <w:ilvl w:val="0"/>
          <w:numId w:val="32"/>
        </w:numPr>
        <w:spacing w:after="240"/>
      </w:pPr>
      <w:r w:rsidRPr="006A0D34">
        <w:t>Ability to work independently on own initiative and as part of a team</w:t>
      </w:r>
    </w:p>
    <w:p w14:paraId="6DE0765B" w14:textId="30694F1B" w:rsidR="006A0D34" w:rsidRPr="006A0D34" w:rsidRDefault="006A0D34" w:rsidP="00545716">
      <w:pPr>
        <w:numPr>
          <w:ilvl w:val="0"/>
          <w:numId w:val="32"/>
        </w:numPr>
        <w:spacing w:after="240"/>
      </w:pPr>
      <w:r w:rsidRPr="006A0D34">
        <w:t>Strong organisational and time management skills</w:t>
      </w:r>
    </w:p>
    <w:p w14:paraId="57296037" w14:textId="530C8E02" w:rsidR="006A0D34" w:rsidRPr="006A0D34" w:rsidRDefault="006A0D34" w:rsidP="00545716">
      <w:pPr>
        <w:numPr>
          <w:ilvl w:val="0"/>
          <w:numId w:val="32"/>
        </w:numPr>
        <w:spacing w:after="240"/>
      </w:pPr>
      <w:r w:rsidRPr="006A0D34">
        <w:t>High degree of accuracy and attention to detail</w:t>
      </w:r>
    </w:p>
    <w:p w14:paraId="37D337D6" w14:textId="23B0BC58" w:rsidR="00C116BC" w:rsidRDefault="006A0D34" w:rsidP="00545716">
      <w:pPr>
        <w:numPr>
          <w:ilvl w:val="0"/>
          <w:numId w:val="32"/>
        </w:numPr>
        <w:spacing w:after="240"/>
      </w:pPr>
      <w:r w:rsidRPr="006A0D34">
        <w:t>A skilled, empathetic and non-judgmental approach</w:t>
      </w:r>
    </w:p>
    <w:p w14:paraId="3985473F" w14:textId="112B6A0D" w:rsidR="00C116BC" w:rsidRDefault="006A0D34" w:rsidP="00545716">
      <w:pPr>
        <w:numPr>
          <w:ilvl w:val="0"/>
          <w:numId w:val="32"/>
        </w:numPr>
        <w:spacing w:after="240"/>
      </w:pPr>
      <w:r w:rsidRPr="006A0D34">
        <w:t>Self-motivated with strong problem-solving skills</w:t>
      </w:r>
    </w:p>
    <w:p w14:paraId="5348C445" w14:textId="499041D3" w:rsidR="006A0D34" w:rsidRPr="006A0D34" w:rsidRDefault="006A0D34" w:rsidP="00545716">
      <w:pPr>
        <w:numPr>
          <w:ilvl w:val="0"/>
          <w:numId w:val="32"/>
        </w:numPr>
        <w:spacing w:after="240"/>
      </w:pPr>
      <w:r w:rsidRPr="006A0D34">
        <w:t>Excellent IT skills including Microsoft Excel, Word and Outlook</w:t>
      </w:r>
    </w:p>
    <w:p w14:paraId="299E6A14" w14:textId="77777777" w:rsidR="006A0D34" w:rsidRPr="006A0D34" w:rsidRDefault="006A0D34" w:rsidP="00545716">
      <w:pPr>
        <w:pStyle w:val="Heading4"/>
      </w:pPr>
      <w:r w:rsidRPr="006A0D34">
        <w:lastRenderedPageBreak/>
        <w:t>Desirable</w:t>
      </w:r>
    </w:p>
    <w:p w14:paraId="3D584108" w14:textId="54D03A86" w:rsidR="006A0D34" w:rsidRPr="006A0D34" w:rsidRDefault="006A0D34" w:rsidP="00545716">
      <w:pPr>
        <w:numPr>
          <w:ilvl w:val="0"/>
          <w:numId w:val="33"/>
        </w:numPr>
        <w:spacing w:after="240"/>
      </w:pPr>
      <w:r w:rsidRPr="006A0D34">
        <w:t>Experience with Microsoft Office packages or databases</w:t>
      </w:r>
    </w:p>
    <w:p w14:paraId="53E4121F" w14:textId="6A9C3A4A" w:rsidR="006A0D34" w:rsidRPr="006A0D34" w:rsidRDefault="006A0D34" w:rsidP="00545716">
      <w:pPr>
        <w:pStyle w:val="Heading3"/>
      </w:pPr>
      <w:r w:rsidRPr="006A0D34">
        <w:t xml:space="preserve">Personal </w:t>
      </w:r>
      <w:r w:rsidR="001374BD">
        <w:t>qu</w:t>
      </w:r>
      <w:r w:rsidRPr="006A0D34">
        <w:t>alities</w:t>
      </w:r>
    </w:p>
    <w:p w14:paraId="6F9814A3" w14:textId="77777777" w:rsidR="006A0D34" w:rsidRPr="006A0D34" w:rsidRDefault="006A0D34" w:rsidP="00545716">
      <w:pPr>
        <w:pStyle w:val="Heading3"/>
      </w:pPr>
      <w:r w:rsidRPr="006A0D34">
        <w:t>Essential</w:t>
      </w:r>
    </w:p>
    <w:p w14:paraId="385CA834" w14:textId="547A27E9" w:rsidR="006A0D34" w:rsidRPr="006A0D34" w:rsidRDefault="006A0D34" w:rsidP="00545716">
      <w:pPr>
        <w:numPr>
          <w:ilvl w:val="0"/>
          <w:numId w:val="34"/>
        </w:numPr>
        <w:spacing w:after="240"/>
      </w:pPr>
      <w:r w:rsidRPr="006A0D34">
        <w:t>Enthusiasm and a positive attitude</w:t>
      </w:r>
    </w:p>
    <w:p w14:paraId="55AD9773" w14:textId="6D59ECA2" w:rsidR="006A0D34" w:rsidRPr="006A0D34" w:rsidRDefault="006A0D34" w:rsidP="00545716">
      <w:pPr>
        <w:numPr>
          <w:ilvl w:val="0"/>
          <w:numId w:val="34"/>
        </w:numPr>
        <w:spacing w:after="240"/>
      </w:pPr>
      <w:r w:rsidRPr="006A0D34">
        <w:t>Commitment to the values and mission of Visibility Scotland</w:t>
      </w:r>
    </w:p>
    <w:p w14:paraId="7F97F855" w14:textId="2DD7FEA2" w:rsidR="006A0D34" w:rsidRPr="006A0D34" w:rsidRDefault="006A0D34" w:rsidP="00545716">
      <w:pPr>
        <w:numPr>
          <w:ilvl w:val="0"/>
          <w:numId w:val="34"/>
        </w:numPr>
        <w:spacing w:after="240"/>
      </w:pPr>
      <w:r w:rsidRPr="006A0D34">
        <w:t>Integrity, professionalism and discretion</w:t>
      </w:r>
    </w:p>
    <w:p w14:paraId="041EC1C1" w14:textId="52506963" w:rsidR="006A0D34" w:rsidRPr="006A0D34" w:rsidRDefault="006A0D34" w:rsidP="00545716">
      <w:pPr>
        <w:numPr>
          <w:ilvl w:val="0"/>
          <w:numId w:val="34"/>
        </w:numPr>
        <w:spacing w:after="240"/>
      </w:pPr>
      <w:r w:rsidRPr="006A0D34">
        <w:t>Commitment to equality, diversity and inclusion</w:t>
      </w:r>
    </w:p>
    <w:p w14:paraId="2DEF506F" w14:textId="77777777" w:rsidR="00E0060C" w:rsidRPr="000D2874" w:rsidRDefault="00E0060C" w:rsidP="00545716">
      <w:pPr>
        <w:pStyle w:val="Heading2"/>
      </w:pPr>
      <w:r w:rsidRPr="000D2874">
        <w:t>Additional information  </w:t>
      </w:r>
    </w:p>
    <w:p w14:paraId="50ED7E27" w14:textId="27AA0C6F" w:rsidR="00E0060C" w:rsidRDefault="00351E47" w:rsidP="00545716">
      <w:pPr>
        <w:pStyle w:val="ListParagraph"/>
        <w:numPr>
          <w:ilvl w:val="0"/>
          <w:numId w:val="13"/>
        </w:numPr>
        <w:tabs>
          <w:tab w:val="num" w:pos="720"/>
        </w:tabs>
      </w:pPr>
      <w:r>
        <w:t>Twenty-five days of a</w:t>
      </w:r>
      <w:r w:rsidR="00E0060C" w:rsidRPr="000D2874">
        <w:t xml:space="preserve">nnual leave </w:t>
      </w:r>
      <w:r>
        <w:t>and 12 </w:t>
      </w:r>
      <w:r w:rsidR="00E0060C" w:rsidRPr="000D2874">
        <w:t>public holidays</w:t>
      </w:r>
    </w:p>
    <w:p w14:paraId="420D711D" w14:textId="333B1CE9" w:rsidR="00E0060C" w:rsidRPr="000D2874" w:rsidRDefault="00E0060C" w:rsidP="00545716">
      <w:pPr>
        <w:pStyle w:val="ListParagraph"/>
        <w:numPr>
          <w:ilvl w:val="0"/>
          <w:numId w:val="13"/>
        </w:numPr>
        <w:tabs>
          <w:tab w:val="num" w:pos="720"/>
        </w:tabs>
      </w:pPr>
      <w:r w:rsidRPr="000D2874">
        <w:t xml:space="preserve">Pension: Visibility Scotland employees are automatically entered into The Pensions Trust </w:t>
      </w:r>
      <w:r w:rsidR="00351E47">
        <w:t xml:space="preserve">contributory </w:t>
      </w:r>
      <w:r w:rsidRPr="000D2874">
        <w:t xml:space="preserve">scheme after </w:t>
      </w:r>
      <w:r w:rsidR="00351E47">
        <w:t>three</w:t>
      </w:r>
      <w:r w:rsidRPr="000D2874">
        <w:t xml:space="preserve"> months in post</w:t>
      </w:r>
    </w:p>
    <w:p w14:paraId="18B9424D" w14:textId="7DD0F5E0" w:rsidR="00E0060C" w:rsidRPr="000D2874" w:rsidRDefault="00E0060C" w:rsidP="00545716">
      <w:pPr>
        <w:pStyle w:val="ListParagraph"/>
        <w:numPr>
          <w:ilvl w:val="0"/>
          <w:numId w:val="13"/>
        </w:numPr>
      </w:pPr>
      <w:r w:rsidRPr="000D2874">
        <w:t>References: This appointment is subject to satisfactory references  </w:t>
      </w:r>
    </w:p>
    <w:p w14:paraId="16313282" w14:textId="3CBEB283" w:rsidR="00E0060C" w:rsidRPr="000D2874" w:rsidRDefault="00E0060C" w:rsidP="00545716">
      <w:pPr>
        <w:pStyle w:val="ListParagraph"/>
        <w:numPr>
          <w:ilvl w:val="0"/>
          <w:numId w:val="13"/>
        </w:numPr>
      </w:pPr>
      <w:r w:rsidRPr="000D2874">
        <w:t>PVG/Disclosure: This post is subject to a standard disclosure under the Police Act 1997 (Part V) </w:t>
      </w:r>
    </w:p>
    <w:p w14:paraId="480EB062" w14:textId="16FA9EFF" w:rsidR="00E0060C" w:rsidRPr="000D2874" w:rsidRDefault="00E0060C" w:rsidP="00545716">
      <w:pPr>
        <w:pStyle w:val="ListParagraph"/>
        <w:numPr>
          <w:ilvl w:val="0"/>
          <w:numId w:val="13"/>
        </w:numPr>
      </w:pPr>
      <w:r w:rsidRPr="000D2874">
        <w:t>Equal Opportunities:  Visibility Scotland is committed to Equal Opportunities</w:t>
      </w:r>
      <w:r w:rsidR="00274E7B">
        <w:t xml:space="preserve">. </w:t>
      </w:r>
      <w:r w:rsidRPr="000D2874">
        <w:t xml:space="preserve">We welcome applications from candidates </w:t>
      </w:r>
      <w:r w:rsidR="00351E47">
        <w:t>reg</w:t>
      </w:r>
      <w:r w:rsidRPr="000D2874">
        <w:t>a</w:t>
      </w:r>
      <w:r w:rsidR="00351E47">
        <w:t>rdl</w:t>
      </w:r>
      <w:r w:rsidRPr="000D2874">
        <w:t>e</w:t>
      </w:r>
      <w:r w:rsidR="00351E47">
        <w:t>ss of</w:t>
      </w:r>
      <w:r w:rsidRPr="000D2874">
        <w:t xml:space="preserve"> age, </w:t>
      </w:r>
      <w:r w:rsidR="00274E7B">
        <w:t xml:space="preserve">disability, gender reassignment, </w:t>
      </w:r>
      <w:r w:rsidRPr="000D2874">
        <w:t xml:space="preserve">marital </w:t>
      </w:r>
      <w:r w:rsidR="00274E7B">
        <w:t xml:space="preserve">or civil partnership </w:t>
      </w:r>
      <w:r w:rsidRPr="000D2874">
        <w:t xml:space="preserve">status, </w:t>
      </w:r>
      <w:r w:rsidR="00274E7B">
        <w:t>race, religion or belief, or </w:t>
      </w:r>
      <w:r w:rsidR="00351E47">
        <w:t>sex</w:t>
      </w:r>
      <w:r w:rsidR="00274E7B">
        <w:t xml:space="preserve"> or sexual orientation</w:t>
      </w:r>
      <w:r w:rsidRPr="000D2874">
        <w:t>  </w:t>
      </w:r>
    </w:p>
    <w:p w14:paraId="76917B89" w14:textId="77777777" w:rsidR="00E0060C" w:rsidRDefault="00E0060C" w:rsidP="00545716">
      <w:pPr>
        <w:spacing w:after="240"/>
      </w:pPr>
    </w:p>
    <w:p w14:paraId="463D321A" w14:textId="77777777" w:rsidR="00E0060C" w:rsidRDefault="00E0060C" w:rsidP="00545716">
      <w:pPr>
        <w:pStyle w:val="Heading2"/>
      </w:pPr>
      <w:r>
        <w:t>How to apply</w:t>
      </w:r>
    </w:p>
    <w:p w14:paraId="0F0BE260" w14:textId="27B70BE3" w:rsidR="007D422B" w:rsidRDefault="00575BAE" w:rsidP="00545716">
      <w:r>
        <w:t xml:space="preserve">Send </w:t>
      </w:r>
      <w:r w:rsidR="00E9357C">
        <w:t xml:space="preserve">your </w:t>
      </w:r>
      <w:r w:rsidR="00857F86">
        <w:t>CV and cover letter explaining why you are the right fit for the role</w:t>
      </w:r>
      <w:r w:rsidR="00E9357C">
        <w:t xml:space="preserve"> </w:t>
      </w:r>
      <w:r>
        <w:t xml:space="preserve">to </w:t>
      </w:r>
      <w:r w:rsidR="00D56863">
        <w:rPr>
          <w:b/>
          <w:bCs/>
        </w:rPr>
        <w:t>Paul Hanlon</w:t>
      </w:r>
      <w:r w:rsidR="19442BBD">
        <w:t xml:space="preserve"> by </w:t>
      </w:r>
      <w:r w:rsidR="00006070">
        <w:rPr>
          <w:b/>
          <w:bCs/>
        </w:rPr>
        <w:t>20 November 2026</w:t>
      </w:r>
      <w:r w:rsidR="19442BBD" w:rsidRPr="00E9357C">
        <w:rPr>
          <w:b/>
          <w:bCs/>
        </w:rPr>
        <w:t>.</w:t>
      </w:r>
      <w:r w:rsidR="19442BBD">
        <w:t xml:space="preserve"> </w:t>
      </w:r>
      <w:r w:rsidR="00857F86">
        <w:t xml:space="preserve">Please ensure that your CV includes full contact details. </w:t>
      </w:r>
    </w:p>
    <w:p w14:paraId="15D0E207" w14:textId="0F42C0BF" w:rsidR="00857F86" w:rsidRDefault="00857F86" w:rsidP="00545716">
      <w:r>
        <w:t xml:space="preserve">E: </w:t>
      </w:r>
      <w:hyperlink r:id="rId11" w:history="1">
        <w:r w:rsidRPr="009D0361">
          <w:rPr>
            <w:rStyle w:val="Hyperlink"/>
          </w:rPr>
          <w:t>paul.hanlon@visibilityscotland.org.uk</w:t>
        </w:r>
      </w:hyperlink>
    </w:p>
    <w:p w14:paraId="105C7257" w14:textId="77777777" w:rsidR="1A2EEC2F" w:rsidRDefault="000A34DB" w:rsidP="00545716">
      <w:pPr>
        <w:pStyle w:val="Heading1"/>
      </w:pPr>
      <w:r>
        <w:lastRenderedPageBreak/>
        <w:t>End of Document</w:t>
      </w:r>
    </w:p>
    <w:p w14:paraId="459B1F24" w14:textId="645999FF" w:rsidR="0091145E" w:rsidRDefault="0091145E" w:rsidP="00545716">
      <w:pPr>
        <w:rPr>
          <w:rFonts w:eastAsia="Arial" w:cs="Arial"/>
          <w:color w:val="000000" w:themeColor="text1"/>
          <w:szCs w:val="28"/>
        </w:rPr>
      </w:pPr>
      <w:r w:rsidRPr="18B3D9BD">
        <w:t>Visibility Scotland is the trading name of GWSSB (formerly Glasgow and West of Scotland Society for the Blind). GWSSB is a company registered in Scotland, limited by guarantee</w:t>
      </w:r>
      <w:r w:rsidR="00F459DD">
        <w:t>,</w:t>
      </w:r>
      <w:r w:rsidRPr="18B3D9BD">
        <w:t xml:space="preserve"> with its registered office at 2 Queen’s Crescent, Glasgow, being a recognised Scottish Charity. Registered number SC116522. Scottish Charity Number SC009738.</w:t>
      </w:r>
    </w:p>
    <w:p w14:paraId="6B067002" w14:textId="77777777" w:rsidR="0091145E" w:rsidRPr="0091145E" w:rsidRDefault="0091145E" w:rsidP="00545716"/>
    <w:sectPr w:rsidR="0091145E" w:rsidRPr="0091145E" w:rsidSect="00A941E7"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67CB3" w14:textId="77777777" w:rsidR="00D01487" w:rsidRDefault="00D01487" w:rsidP="007D5B28">
      <w:r>
        <w:separator/>
      </w:r>
    </w:p>
  </w:endnote>
  <w:endnote w:type="continuationSeparator" w:id="0">
    <w:p w14:paraId="66F64651" w14:textId="77777777" w:rsidR="00D01487" w:rsidRDefault="00D01487" w:rsidP="007D5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FA768" w14:textId="4D2BFF47" w:rsidR="00D95DFD" w:rsidRDefault="00D95DFD">
    <w:pPr>
      <w:pStyle w:val="Footer"/>
    </w:pPr>
    <w:r>
      <w:t xml:space="preserve">Page </w:t>
    </w:r>
    <w:r>
      <w:rPr>
        <w:b/>
        <w:bCs/>
        <w:sz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</w:rPr>
      <w:fldChar w:fldCharType="separate"/>
    </w:r>
    <w:r w:rsidR="00ED2907">
      <w:rPr>
        <w:b/>
        <w:bCs/>
        <w:noProof/>
      </w:rPr>
      <w:t>1</w:t>
    </w:r>
    <w:r>
      <w:rPr>
        <w:b/>
        <w:bCs/>
        <w:sz w:val="24"/>
      </w:rPr>
      <w:fldChar w:fldCharType="end"/>
    </w:r>
    <w:r>
      <w:t xml:space="preserve"> of </w:t>
    </w:r>
    <w:r>
      <w:rPr>
        <w:b/>
        <w:bCs/>
        <w:sz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</w:rPr>
      <w:fldChar w:fldCharType="separate"/>
    </w:r>
    <w:r w:rsidR="00ED2907">
      <w:rPr>
        <w:b/>
        <w:bCs/>
        <w:noProof/>
      </w:rPr>
      <w:t>8</w:t>
    </w:r>
    <w:r>
      <w:rPr>
        <w:b/>
        <w:bCs/>
        <w:sz w:val="24"/>
      </w:rPr>
      <w:fldChar w:fldCharType="end"/>
    </w:r>
  </w:p>
  <w:p w14:paraId="2F963A9E" w14:textId="2CBDE31E" w:rsidR="00D95DFD" w:rsidRDefault="00D95D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D11CA" w14:textId="77777777" w:rsidR="00D01487" w:rsidRDefault="00D01487" w:rsidP="007D5B28">
      <w:r>
        <w:separator/>
      </w:r>
    </w:p>
  </w:footnote>
  <w:footnote w:type="continuationSeparator" w:id="0">
    <w:p w14:paraId="7BE94F65" w14:textId="77777777" w:rsidR="00D01487" w:rsidRDefault="00D01487" w:rsidP="007D5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88515" w14:textId="7E4879BB" w:rsidR="00D95DFD" w:rsidRDefault="00CB0CDD" w:rsidP="00DB185C">
    <w:pPr>
      <w:pStyle w:val="Header"/>
      <w:tabs>
        <w:tab w:val="left" w:pos="5844"/>
        <w:tab w:val="right" w:pos="6627"/>
      </w:tabs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4ACB9311" wp14:editId="6EDC0243">
          <wp:simplePos x="0" y="0"/>
          <wp:positionH relativeFrom="margin">
            <wp:posOffset>-87630</wp:posOffset>
          </wp:positionH>
          <wp:positionV relativeFrom="paragraph">
            <wp:posOffset>-495300</wp:posOffset>
          </wp:positionV>
          <wp:extent cx="1836420" cy="956958"/>
          <wp:effectExtent l="0" t="0" r="0" b="0"/>
          <wp:wrapNone/>
          <wp:docPr id="4" name="Picture 4" descr="Visibility Scotl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PEG_Blue Yellow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420" cy="95695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185C">
      <w:tab/>
    </w:r>
    <w:r w:rsidR="00DB185C">
      <w:tab/>
    </w:r>
    <w:r w:rsidR="00DB185C"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0AFC"/>
    <w:multiLevelType w:val="hybridMultilevel"/>
    <w:tmpl w:val="153AD98E"/>
    <w:lvl w:ilvl="0" w:tplc="B6068334">
      <w:start w:val="1"/>
      <w:numFmt w:val="decimal"/>
      <w:lvlText w:val="%1."/>
      <w:lvlJc w:val="left"/>
      <w:pPr>
        <w:ind w:left="720" w:hanging="360"/>
      </w:pPr>
    </w:lvl>
    <w:lvl w:ilvl="1" w:tplc="F96C4BEE">
      <w:start w:val="1"/>
      <w:numFmt w:val="lowerLetter"/>
      <w:lvlText w:val="%2."/>
      <w:lvlJc w:val="left"/>
      <w:pPr>
        <w:ind w:left="1440" w:hanging="360"/>
      </w:pPr>
    </w:lvl>
    <w:lvl w:ilvl="2" w:tplc="82E61A08">
      <w:start w:val="1"/>
      <w:numFmt w:val="lowerRoman"/>
      <w:lvlText w:val="%3."/>
      <w:lvlJc w:val="right"/>
      <w:pPr>
        <w:ind w:left="2160" w:hanging="180"/>
      </w:pPr>
    </w:lvl>
    <w:lvl w:ilvl="3" w:tplc="EA486FAE">
      <w:start w:val="1"/>
      <w:numFmt w:val="decimal"/>
      <w:lvlText w:val="%4."/>
      <w:lvlJc w:val="left"/>
      <w:pPr>
        <w:ind w:left="2880" w:hanging="360"/>
      </w:pPr>
    </w:lvl>
    <w:lvl w:ilvl="4" w:tplc="0262AB5A">
      <w:start w:val="1"/>
      <w:numFmt w:val="lowerLetter"/>
      <w:lvlText w:val="%5."/>
      <w:lvlJc w:val="left"/>
      <w:pPr>
        <w:ind w:left="3600" w:hanging="360"/>
      </w:pPr>
    </w:lvl>
    <w:lvl w:ilvl="5" w:tplc="2F8A2AA2">
      <w:start w:val="1"/>
      <w:numFmt w:val="lowerRoman"/>
      <w:lvlText w:val="%6."/>
      <w:lvlJc w:val="right"/>
      <w:pPr>
        <w:ind w:left="4320" w:hanging="180"/>
      </w:pPr>
    </w:lvl>
    <w:lvl w:ilvl="6" w:tplc="0E3ED09E">
      <w:start w:val="1"/>
      <w:numFmt w:val="decimal"/>
      <w:lvlText w:val="%7."/>
      <w:lvlJc w:val="left"/>
      <w:pPr>
        <w:ind w:left="5040" w:hanging="360"/>
      </w:pPr>
    </w:lvl>
    <w:lvl w:ilvl="7" w:tplc="C49082D2">
      <w:start w:val="1"/>
      <w:numFmt w:val="lowerLetter"/>
      <w:lvlText w:val="%8."/>
      <w:lvlJc w:val="left"/>
      <w:pPr>
        <w:ind w:left="5760" w:hanging="360"/>
      </w:pPr>
    </w:lvl>
    <w:lvl w:ilvl="8" w:tplc="4E90652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50CE1"/>
    <w:multiLevelType w:val="multilevel"/>
    <w:tmpl w:val="B08A4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D3630"/>
    <w:multiLevelType w:val="hybridMultilevel"/>
    <w:tmpl w:val="25904E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936D3"/>
    <w:multiLevelType w:val="hybridMultilevel"/>
    <w:tmpl w:val="E9B2E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95EFF"/>
    <w:multiLevelType w:val="hybridMultilevel"/>
    <w:tmpl w:val="31308C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934215"/>
    <w:multiLevelType w:val="hybridMultilevel"/>
    <w:tmpl w:val="D3D2CC10"/>
    <w:lvl w:ilvl="0" w:tplc="1C52F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483D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EC60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ACF4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A8FF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2021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7E08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564B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12F7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22379"/>
    <w:multiLevelType w:val="multilevel"/>
    <w:tmpl w:val="30FED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4C1857"/>
    <w:multiLevelType w:val="hybridMultilevel"/>
    <w:tmpl w:val="CC02F9B4"/>
    <w:lvl w:ilvl="0" w:tplc="FBB054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9ACC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C848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8C91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E0AF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464D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8292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92F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A07C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18074C"/>
    <w:multiLevelType w:val="hybridMultilevel"/>
    <w:tmpl w:val="198098AC"/>
    <w:lvl w:ilvl="0" w:tplc="669264D0">
      <w:start w:val="1"/>
      <w:numFmt w:val="decimal"/>
      <w:lvlText w:val="%1."/>
      <w:lvlJc w:val="left"/>
      <w:pPr>
        <w:ind w:left="720" w:hanging="360"/>
      </w:pPr>
    </w:lvl>
    <w:lvl w:ilvl="1" w:tplc="03564D66">
      <w:start w:val="1"/>
      <w:numFmt w:val="lowerLetter"/>
      <w:lvlText w:val="%2."/>
      <w:lvlJc w:val="left"/>
      <w:pPr>
        <w:ind w:left="1440" w:hanging="360"/>
      </w:pPr>
    </w:lvl>
    <w:lvl w:ilvl="2" w:tplc="A73E617A">
      <w:start w:val="1"/>
      <w:numFmt w:val="lowerRoman"/>
      <w:lvlText w:val="%3."/>
      <w:lvlJc w:val="right"/>
      <w:pPr>
        <w:ind w:left="2160" w:hanging="180"/>
      </w:pPr>
    </w:lvl>
    <w:lvl w:ilvl="3" w:tplc="14FC7BF8">
      <w:start w:val="1"/>
      <w:numFmt w:val="decimal"/>
      <w:lvlText w:val="%4."/>
      <w:lvlJc w:val="left"/>
      <w:pPr>
        <w:ind w:left="2880" w:hanging="360"/>
      </w:pPr>
    </w:lvl>
    <w:lvl w:ilvl="4" w:tplc="37842E14">
      <w:start w:val="1"/>
      <w:numFmt w:val="lowerLetter"/>
      <w:lvlText w:val="%5."/>
      <w:lvlJc w:val="left"/>
      <w:pPr>
        <w:ind w:left="3600" w:hanging="360"/>
      </w:pPr>
    </w:lvl>
    <w:lvl w:ilvl="5" w:tplc="0C9ACF16">
      <w:start w:val="1"/>
      <w:numFmt w:val="lowerRoman"/>
      <w:lvlText w:val="%6."/>
      <w:lvlJc w:val="right"/>
      <w:pPr>
        <w:ind w:left="4320" w:hanging="180"/>
      </w:pPr>
    </w:lvl>
    <w:lvl w:ilvl="6" w:tplc="FC7A5F16">
      <w:start w:val="1"/>
      <w:numFmt w:val="decimal"/>
      <w:lvlText w:val="%7."/>
      <w:lvlJc w:val="left"/>
      <w:pPr>
        <w:ind w:left="5040" w:hanging="360"/>
      </w:pPr>
    </w:lvl>
    <w:lvl w:ilvl="7" w:tplc="380A2908">
      <w:start w:val="1"/>
      <w:numFmt w:val="lowerLetter"/>
      <w:lvlText w:val="%8."/>
      <w:lvlJc w:val="left"/>
      <w:pPr>
        <w:ind w:left="5760" w:hanging="360"/>
      </w:pPr>
    </w:lvl>
    <w:lvl w:ilvl="8" w:tplc="8A18515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15AD32"/>
    <w:multiLevelType w:val="hybridMultilevel"/>
    <w:tmpl w:val="9274F9CA"/>
    <w:lvl w:ilvl="0" w:tplc="5D60A7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A61E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DA2C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C03F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1EB7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9411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02B6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8072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3253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5A5D81"/>
    <w:multiLevelType w:val="hybridMultilevel"/>
    <w:tmpl w:val="B972F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380F82"/>
    <w:multiLevelType w:val="hybridMultilevel"/>
    <w:tmpl w:val="4E7685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493DEF"/>
    <w:multiLevelType w:val="hybridMultilevel"/>
    <w:tmpl w:val="88DE54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BB3BE5"/>
    <w:multiLevelType w:val="multilevel"/>
    <w:tmpl w:val="F8B4A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D65843"/>
    <w:multiLevelType w:val="hybridMultilevel"/>
    <w:tmpl w:val="9EB62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A7287E"/>
    <w:multiLevelType w:val="hybridMultilevel"/>
    <w:tmpl w:val="8A8A3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B117A8"/>
    <w:multiLevelType w:val="multilevel"/>
    <w:tmpl w:val="6DC81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FF321F"/>
    <w:multiLevelType w:val="multilevel"/>
    <w:tmpl w:val="FBD22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14500A"/>
    <w:multiLevelType w:val="multilevel"/>
    <w:tmpl w:val="C71E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DA03E3"/>
    <w:multiLevelType w:val="hybridMultilevel"/>
    <w:tmpl w:val="73C025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B95511A"/>
    <w:multiLevelType w:val="multilevel"/>
    <w:tmpl w:val="1D464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DD6FC9"/>
    <w:multiLevelType w:val="multilevel"/>
    <w:tmpl w:val="784EC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F0453C"/>
    <w:multiLevelType w:val="hybridMultilevel"/>
    <w:tmpl w:val="7ECE4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A347E6"/>
    <w:multiLevelType w:val="hybridMultilevel"/>
    <w:tmpl w:val="5ED822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2807F5"/>
    <w:multiLevelType w:val="multilevel"/>
    <w:tmpl w:val="0706A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3219D1"/>
    <w:multiLevelType w:val="hybridMultilevel"/>
    <w:tmpl w:val="40E61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585D80"/>
    <w:multiLevelType w:val="multilevel"/>
    <w:tmpl w:val="96F22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917161"/>
    <w:multiLevelType w:val="hybridMultilevel"/>
    <w:tmpl w:val="BE2AD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8B5247"/>
    <w:multiLevelType w:val="multilevel"/>
    <w:tmpl w:val="87F2B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F836F5"/>
    <w:multiLevelType w:val="multilevel"/>
    <w:tmpl w:val="39A4B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2416FF"/>
    <w:multiLevelType w:val="hybridMultilevel"/>
    <w:tmpl w:val="B74ECE34"/>
    <w:lvl w:ilvl="0" w:tplc="45A6494C">
      <w:start w:val="1"/>
      <w:numFmt w:val="decimal"/>
      <w:lvlText w:val="%1."/>
      <w:lvlJc w:val="left"/>
      <w:pPr>
        <w:ind w:left="720" w:hanging="360"/>
      </w:pPr>
    </w:lvl>
    <w:lvl w:ilvl="1" w:tplc="4CF48F3A">
      <w:start w:val="1"/>
      <w:numFmt w:val="lowerLetter"/>
      <w:lvlText w:val="%2."/>
      <w:lvlJc w:val="left"/>
      <w:pPr>
        <w:ind w:left="1440" w:hanging="360"/>
      </w:pPr>
    </w:lvl>
    <w:lvl w:ilvl="2" w:tplc="22BCD280">
      <w:start w:val="1"/>
      <w:numFmt w:val="lowerRoman"/>
      <w:lvlText w:val="%3."/>
      <w:lvlJc w:val="right"/>
      <w:pPr>
        <w:ind w:left="2160" w:hanging="180"/>
      </w:pPr>
    </w:lvl>
    <w:lvl w:ilvl="3" w:tplc="13F4C9E6">
      <w:start w:val="1"/>
      <w:numFmt w:val="decimal"/>
      <w:lvlText w:val="%4."/>
      <w:lvlJc w:val="left"/>
      <w:pPr>
        <w:ind w:left="2880" w:hanging="360"/>
      </w:pPr>
    </w:lvl>
    <w:lvl w:ilvl="4" w:tplc="30A23348">
      <w:start w:val="1"/>
      <w:numFmt w:val="lowerLetter"/>
      <w:lvlText w:val="%5."/>
      <w:lvlJc w:val="left"/>
      <w:pPr>
        <w:ind w:left="3600" w:hanging="360"/>
      </w:pPr>
    </w:lvl>
    <w:lvl w:ilvl="5" w:tplc="DC1E210A">
      <w:start w:val="1"/>
      <w:numFmt w:val="lowerRoman"/>
      <w:lvlText w:val="%6."/>
      <w:lvlJc w:val="right"/>
      <w:pPr>
        <w:ind w:left="4320" w:hanging="180"/>
      </w:pPr>
    </w:lvl>
    <w:lvl w:ilvl="6" w:tplc="D6E498BC">
      <w:start w:val="1"/>
      <w:numFmt w:val="decimal"/>
      <w:lvlText w:val="%7."/>
      <w:lvlJc w:val="left"/>
      <w:pPr>
        <w:ind w:left="5040" w:hanging="360"/>
      </w:pPr>
    </w:lvl>
    <w:lvl w:ilvl="7" w:tplc="E488E48A">
      <w:start w:val="1"/>
      <w:numFmt w:val="lowerLetter"/>
      <w:lvlText w:val="%8."/>
      <w:lvlJc w:val="left"/>
      <w:pPr>
        <w:ind w:left="5760" w:hanging="360"/>
      </w:pPr>
    </w:lvl>
    <w:lvl w:ilvl="8" w:tplc="2538184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A42BC8"/>
    <w:multiLevelType w:val="hybridMultilevel"/>
    <w:tmpl w:val="6F521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C04FFF"/>
    <w:multiLevelType w:val="multilevel"/>
    <w:tmpl w:val="77A09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7119A2"/>
    <w:multiLevelType w:val="hybridMultilevel"/>
    <w:tmpl w:val="A85685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2327A5"/>
    <w:multiLevelType w:val="hybridMultilevel"/>
    <w:tmpl w:val="219602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8099997">
    <w:abstractNumId w:val="9"/>
  </w:num>
  <w:num w:numId="2" w16cid:durableId="439106766">
    <w:abstractNumId w:val="0"/>
  </w:num>
  <w:num w:numId="3" w16cid:durableId="1636787745">
    <w:abstractNumId w:val="7"/>
  </w:num>
  <w:num w:numId="4" w16cid:durableId="935095883">
    <w:abstractNumId w:val="8"/>
  </w:num>
  <w:num w:numId="5" w16cid:durableId="1724671028">
    <w:abstractNumId w:val="30"/>
  </w:num>
  <w:num w:numId="6" w16cid:durableId="1820421659">
    <w:abstractNumId w:val="5"/>
  </w:num>
  <w:num w:numId="7" w16cid:durableId="1013265609">
    <w:abstractNumId w:val="2"/>
  </w:num>
  <w:num w:numId="8" w16cid:durableId="1747074099">
    <w:abstractNumId w:val="11"/>
  </w:num>
  <w:num w:numId="9" w16cid:durableId="752967854">
    <w:abstractNumId w:val="33"/>
  </w:num>
  <w:num w:numId="10" w16cid:durableId="1993870276">
    <w:abstractNumId w:val="23"/>
  </w:num>
  <w:num w:numId="11" w16cid:durableId="1230458270">
    <w:abstractNumId w:val="15"/>
  </w:num>
  <w:num w:numId="12" w16cid:durableId="1764571489">
    <w:abstractNumId w:val="10"/>
  </w:num>
  <w:num w:numId="13" w16cid:durableId="885413062">
    <w:abstractNumId w:val="19"/>
  </w:num>
  <w:num w:numId="14" w16cid:durableId="272246605">
    <w:abstractNumId w:val="31"/>
  </w:num>
  <w:num w:numId="15" w16cid:durableId="1037244562">
    <w:abstractNumId w:val="27"/>
  </w:num>
  <w:num w:numId="16" w16cid:durableId="989215113">
    <w:abstractNumId w:val="4"/>
  </w:num>
  <w:num w:numId="17" w16cid:durableId="1131948007">
    <w:abstractNumId w:val="34"/>
  </w:num>
  <w:num w:numId="18" w16cid:durableId="1935819100">
    <w:abstractNumId w:val="12"/>
  </w:num>
  <w:num w:numId="19" w16cid:durableId="130638534">
    <w:abstractNumId w:val="3"/>
  </w:num>
  <w:num w:numId="20" w16cid:durableId="273096947">
    <w:abstractNumId w:val="14"/>
  </w:num>
  <w:num w:numId="21" w16cid:durableId="1230307686">
    <w:abstractNumId w:val="25"/>
  </w:num>
  <w:num w:numId="22" w16cid:durableId="1403215329">
    <w:abstractNumId w:val="21"/>
  </w:num>
  <w:num w:numId="23" w16cid:durableId="1848255187">
    <w:abstractNumId w:val="20"/>
  </w:num>
  <w:num w:numId="24" w16cid:durableId="1144276020">
    <w:abstractNumId w:val="13"/>
  </w:num>
  <w:num w:numId="25" w16cid:durableId="1972246134">
    <w:abstractNumId w:val="16"/>
  </w:num>
  <w:num w:numId="26" w16cid:durableId="1581594588">
    <w:abstractNumId w:val="29"/>
  </w:num>
  <w:num w:numId="27" w16cid:durableId="1671328293">
    <w:abstractNumId w:val="28"/>
  </w:num>
  <w:num w:numId="28" w16cid:durableId="1843625695">
    <w:abstractNumId w:val="17"/>
  </w:num>
  <w:num w:numId="29" w16cid:durableId="1760713279">
    <w:abstractNumId w:val="1"/>
  </w:num>
  <w:num w:numId="30" w16cid:durableId="471488391">
    <w:abstractNumId w:val="26"/>
  </w:num>
  <w:num w:numId="31" w16cid:durableId="493690099">
    <w:abstractNumId w:val="6"/>
  </w:num>
  <w:num w:numId="32" w16cid:durableId="1975672162">
    <w:abstractNumId w:val="24"/>
  </w:num>
  <w:num w:numId="33" w16cid:durableId="1553540171">
    <w:abstractNumId w:val="18"/>
  </w:num>
  <w:num w:numId="34" w16cid:durableId="997344860">
    <w:abstractNumId w:val="32"/>
  </w:num>
  <w:num w:numId="35" w16cid:durableId="17898586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61E"/>
    <w:rsid w:val="00001942"/>
    <w:rsid w:val="00006070"/>
    <w:rsid w:val="000070BD"/>
    <w:rsid w:val="0002026A"/>
    <w:rsid w:val="00025B82"/>
    <w:rsid w:val="000304EF"/>
    <w:rsid w:val="00054B34"/>
    <w:rsid w:val="00055055"/>
    <w:rsid w:val="00056EC3"/>
    <w:rsid w:val="00073D39"/>
    <w:rsid w:val="000A34DB"/>
    <w:rsid w:val="000B38F4"/>
    <w:rsid w:val="000B55F5"/>
    <w:rsid w:val="000C65A9"/>
    <w:rsid w:val="000F4EE7"/>
    <w:rsid w:val="000F5A92"/>
    <w:rsid w:val="000F6C91"/>
    <w:rsid w:val="00117508"/>
    <w:rsid w:val="00131A07"/>
    <w:rsid w:val="00132E0B"/>
    <w:rsid w:val="001374BD"/>
    <w:rsid w:val="00143B92"/>
    <w:rsid w:val="00145F4D"/>
    <w:rsid w:val="00152E50"/>
    <w:rsid w:val="0016064C"/>
    <w:rsid w:val="001758BF"/>
    <w:rsid w:val="00181047"/>
    <w:rsid w:val="0018513C"/>
    <w:rsid w:val="00192F98"/>
    <w:rsid w:val="001A21CE"/>
    <w:rsid w:val="001A3B82"/>
    <w:rsid w:val="001A4459"/>
    <w:rsid w:val="001A4EB9"/>
    <w:rsid w:val="001B0470"/>
    <w:rsid w:val="001B0AA7"/>
    <w:rsid w:val="001B0AED"/>
    <w:rsid w:val="001B4C46"/>
    <w:rsid w:val="001B749A"/>
    <w:rsid w:val="001B751A"/>
    <w:rsid w:val="001C5D93"/>
    <w:rsid w:val="001C6680"/>
    <w:rsid w:val="001C6EC0"/>
    <w:rsid w:val="001D0D9B"/>
    <w:rsid w:val="001D23DA"/>
    <w:rsid w:val="001D3CF7"/>
    <w:rsid w:val="001E28B2"/>
    <w:rsid w:val="0020746B"/>
    <w:rsid w:val="00237B79"/>
    <w:rsid w:val="002608CF"/>
    <w:rsid w:val="0026448D"/>
    <w:rsid w:val="0027139C"/>
    <w:rsid w:val="00271ADA"/>
    <w:rsid w:val="0027209B"/>
    <w:rsid w:val="00273841"/>
    <w:rsid w:val="00274E7B"/>
    <w:rsid w:val="00275746"/>
    <w:rsid w:val="00275F5C"/>
    <w:rsid w:val="00276E70"/>
    <w:rsid w:val="00277422"/>
    <w:rsid w:val="00284E3C"/>
    <w:rsid w:val="002933BF"/>
    <w:rsid w:val="002938E2"/>
    <w:rsid w:val="002A1A20"/>
    <w:rsid w:val="002B2889"/>
    <w:rsid w:val="002B61DC"/>
    <w:rsid w:val="002C2786"/>
    <w:rsid w:val="002D546A"/>
    <w:rsid w:val="002D5788"/>
    <w:rsid w:val="002E62D5"/>
    <w:rsid w:val="003119BF"/>
    <w:rsid w:val="0031634D"/>
    <w:rsid w:val="003216D3"/>
    <w:rsid w:val="00324EE2"/>
    <w:rsid w:val="003367F3"/>
    <w:rsid w:val="00351E47"/>
    <w:rsid w:val="003616FD"/>
    <w:rsid w:val="00364074"/>
    <w:rsid w:val="00364E8B"/>
    <w:rsid w:val="0036670D"/>
    <w:rsid w:val="00366FAC"/>
    <w:rsid w:val="00374C8D"/>
    <w:rsid w:val="003A3F0B"/>
    <w:rsid w:val="003B2CED"/>
    <w:rsid w:val="003C48EF"/>
    <w:rsid w:val="003D1226"/>
    <w:rsid w:val="003D315A"/>
    <w:rsid w:val="003F5A8A"/>
    <w:rsid w:val="0040418A"/>
    <w:rsid w:val="0040448D"/>
    <w:rsid w:val="00423DDE"/>
    <w:rsid w:val="00434073"/>
    <w:rsid w:val="00437482"/>
    <w:rsid w:val="00445826"/>
    <w:rsid w:val="004610CA"/>
    <w:rsid w:val="00465228"/>
    <w:rsid w:val="00472EA1"/>
    <w:rsid w:val="00477DEB"/>
    <w:rsid w:val="0048165E"/>
    <w:rsid w:val="00482BF6"/>
    <w:rsid w:val="00482C3A"/>
    <w:rsid w:val="00483740"/>
    <w:rsid w:val="0049054C"/>
    <w:rsid w:val="00492008"/>
    <w:rsid w:val="00492877"/>
    <w:rsid w:val="00493536"/>
    <w:rsid w:val="004B6C94"/>
    <w:rsid w:val="004C0CC6"/>
    <w:rsid w:val="004C6F7D"/>
    <w:rsid w:val="004E1E94"/>
    <w:rsid w:val="004F4F81"/>
    <w:rsid w:val="00506898"/>
    <w:rsid w:val="005072D4"/>
    <w:rsid w:val="00511413"/>
    <w:rsid w:val="00536A72"/>
    <w:rsid w:val="00545716"/>
    <w:rsid w:val="00552344"/>
    <w:rsid w:val="00560DCB"/>
    <w:rsid w:val="00564771"/>
    <w:rsid w:val="00570AE6"/>
    <w:rsid w:val="00574677"/>
    <w:rsid w:val="0057548D"/>
    <w:rsid w:val="00575BAE"/>
    <w:rsid w:val="00580A26"/>
    <w:rsid w:val="005955CC"/>
    <w:rsid w:val="00595CBE"/>
    <w:rsid w:val="00595D6A"/>
    <w:rsid w:val="005A5A7A"/>
    <w:rsid w:val="005B4473"/>
    <w:rsid w:val="005C2AE4"/>
    <w:rsid w:val="005C33CE"/>
    <w:rsid w:val="005C43CA"/>
    <w:rsid w:val="005D2AA3"/>
    <w:rsid w:val="005D4BBC"/>
    <w:rsid w:val="005D582C"/>
    <w:rsid w:val="005E3981"/>
    <w:rsid w:val="005F1B28"/>
    <w:rsid w:val="005F28F0"/>
    <w:rsid w:val="00604584"/>
    <w:rsid w:val="0060761E"/>
    <w:rsid w:val="00612F03"/>
    <w:rsid w:val="00615A5C"/>
    <w:rsid w:val="00615B7E"/>
    <w:rsid w:val="0061777B"/>
    <w:rsid w:val="00622234"/>
    <w:rsid w:val="00625375"/>
    <w:rsid w:val="00637365"/>
    <w:rsid w:val="00660D18"/>
    <w:rsid w:val="00662EA2"/>
    <w:rsid w:val="00683A0A"/>
    <w:rsid w:val="00685058"/>
    <w:rsid w:val="006A0D34"/>
    <w:rsid w:val="006A3A68"/>
    <w:rsid w:val="006A5690"/>
    <w:rsid w:val="006A5A74"/>
    <w:rsid w:val="006B1E1A"/>
    <w:rsid w:val="006B4EF1"/>
    <w:rsid w:val="006B569E"/>
    <w:rsid w:val="006C443D"/>
    <w:rsid w:val="006C5867"/>
    <w:rsid w:val="006C6234"/>
    <w:rsid w:val="006D14A4"/>
    <w:rsid w:val="006D2901"/>
    <w:rsid w:val="006E3787"/>
    <w:rsid w:val="006F49BE"/>
    <w:rsid w:val="007005A3"/>
    <w:rsid w:val="00711B11"/>
    <w:rsid w:val="00712F3C"/>
    <w:rsid w:val="00715163"/>
    <w:rsid w:val="00723502"/>
    <w:rsid w:val="00723D6D"/>
    <w:rsid w:val="0072743B"/>
    <w:rsid w:val="00727BC5"/>
    <w:rsid w:val="00727EBA"/>
    <w:rsid w:val="00760463"/>
    <w:rsid w:val="0076209B"/>
    <w:rsid w:val="0076221E"/>
    <w:rsid w:val="007718BA"/>
    <w:rsid w:val="00775105"/>
    <w:rsid w:val="00790F3A"/>
    <w:rsid w:val="00792E4C"/>
    <w:rsid w:val="00794C55"/>
    <w:rsid w:val="007A0630"/>
    <w:rsid w:val="007A36A1"/>
    <w:rsid w:val="007A7A07"/>
    <w:rsid w:val="007D0D39"/>
    <w:rsid w:val="007D422B"/>
    <w:rsid w:val="007D5B28"/>
    <w:rsid w:val="007E5A9A"/>
    <w:rsid w:val="007E5BCA"/>
    <w:rsid w:val="007F7CAB"/>
    <w:rsid w:val="008006CE"/>
    <w:rsid w:val="00800849"/>
    <w:rsid w:val="00804649"/>
    <w:rsid w:val="0082035B"/>
    <w:rsid w:val="00836EB4"/>
    <w:rsid w:val="008372E5"/>
    <w:rsid w:val="008478CC"/>
    <w:rsid w:val="00857F86"/>
    <w:rsid w:val="00861D6D"/>
    <w:rsid w:val="00862446"/>
    <w:rsid w:val="00863C06"/>
    <w:rsid w:val="00867605"/>
    <w:rsid w:val="008718B7"/>
    <w:rsid w:val="008868A5"/>
    <w:rsid w:val="00886DED"/>
    <w:rsid w:val="00890FBE"/>
    <w:rsid w:val="00891F33"/>
    <w:rsid w:val="008A326F"/>
    <w:rsid w:val="008B3294"/>
    <w:rsid w:val="008B3C31"/>
    <w:rsid w:val="008B3E9C"/>
    <w:rsid w:val="008C0BBD"/>
    <w:rsid w:val="008E01D2"/>
    <w:rsid w:val="008E071B"/>
    <w:rsid w:val="008E09F8"/>
    <w:rsid w:val="008F379B"/>
    <w:rsid w:val="008F7234"/>
    <w:rsid w:val="00905906"/>
    <w:rsid w:val="00910C6B"/>
    <w:rsid w:val="00910D78"/>
    <w:rsid w:val="0091145E"/>
    <w:rsid w:val="0093040F"/>
    <w:rsid w:val="00930DBC"/>
    <w:rsid w:val="009328B1"/>
    <w:rsid w:val="00932BFB"/>
    <w:rsid w:val="0097199F"/>
    <w:rsid w:val="00975D03"/>
    <w:rsid w:val="00975FB3"/>
    <w:rsid w:val="00980EA1"/>
    <w:rsid w:val="0098113A"/>
    <w:rsid w:val="00982BDE"/>
    <w:rsid w:val="00983537"/>
    <w:rsid w:val="00983C6D"/>
    <w:rsid w:val="0098598C"/>
    <w:rsid w:val="00995609"/>
    <w:rsid w:val="00997795"/>
    <w:rsid w:val="009A115D"/>
    <w:rsid w:val="009A7954"/>
    <w:rsid w:val="009F481C"/>
    <w:rsid w:val="009F5ABD"/>
    <w:rsid w:val="009F5F64"/>
    <w:rsid w:val="00A02D99"/>
    <w:rsid w:val="00A24FDE"/>
    <w:rsid w:val="00A33D93"/>
    <w:rsid w:val="00A46609"/>
    <w:rsid w:val="00A61521"/>
    <w:rsid w:val="00A728F2"/>
    <w:rsid w:val="00A72F18"/>
    <w:rsid w:val="00A8161D"/>
    <w:rsid w:val="00A8661E"/>
    <w:rsid w:val="00A941E7"/>
    <w:rsid w:val="00AB2391"/>
    <w:rsid w:val="00AC19E6"/>
    <w:rsid w:val="00AC4E65"/>
    <w:rsid w:val="00AD41E9"/>
    <w:rsid w:val="00AD4E4C"/>
    <w:rsid w:val="00AE0C04"/>
    <w:rsid w:val="00AE132C"/>
    <w:rsid w:val="00AE61B2"/>
    <w:rsid w:val="00AF05B9"/>
    <w:rsid w:val="00AF66A7"/>
    <w:rsid w:val="00B00B9D"/>
    <w:rsid w:val="00B132A2"/>
    <w:rsid w:val="00B34147"/>
    <w:rsid w:val="00B36785"/>
    <w:rsid w:val="00B36BF8"/>
    <w:rsid w:val="00B71F50"/>
    <w:rsid w:val="00B77085"/>
    <w:rsid w:val="00B80BB9"/>
    <w:rsid w:val="00B81861"/>
    <w:rsid w:val="00B82F4B"/>
    <w:rsid w:val="00B92663"/>
    <w:rsid w:val="00B937DB"/>
    <w:rsid w:val="00B96E96"/>
    <w:rsid w:val="00BA01DA"/>
    <w:rsid w:val="00BA48B3"/>
    <w:rsid w:val="00BA5BEF"/>
    <w:rsid w:val="00BA7C62"/>
    <w:rsid w:val="00BB6FFD"/>
    <w:rsid w:val="00BD5DE6"/>
    <w:rsid w:val="00BD6469"/>
    <w:rsid w:val="00BE3232"/>
    <w:rsid w:val="00BE3D63"/>
    <w:rsid w:val="00BE51E5"/>
    <w:rsid w:val="00BE5906"/>
    <w:rsid w:val="00BF4195"/>
    <w:rsid w:val="00BF7632"/>
    <w:rsid w:val="00C02455"/>
    <w:rsid w:val="00C116BC"/>
    <w:rsid w:val="00C1347C"/>
    <w:rsid w:val="00C354F8"/>
    <w:rsid w:val="00C357E6"/>
    <w:rsid w:val="00C42B4A"/>
    <w:rsid w:val="00C513E0"/>
    <w:rsid w:val="00C56304"/>
    <w:rsid w:val="00C6243F"/>
    <w:rsid w:val="00C65BCC"/>
    <w:rsid w:val="00C749AE"/>
    <w:rsid w:val="00C76464"/>
    <w:rsid w:val="00C818CF"/>
    <w:rsid w:val="00C853AC"/>
    <w:rsid w:val="00CA05A5"/>
    <w:rsid w:val="00CB0B91"/>
    <w:rsid w:val="00CB0CDD"/>
    <w:rsid w:val="00CB7C6B"/>
    <w:rsid w:val="00CD21E4"/>
    <w:rsid w:val="00CD3F4B"/>
    <w:rsid w:val="00CE4116"/>
    <w:rsid w:val="00CF3109"/>
    <w:rsid w:val="00D01487"/>
    <w:rsid w:val="00D210F6"/>
    <w:rsid w:val="00D21C56"/>
    <w:rsid w:val="00D240EC"/>
    <w:rsid w:val="00D2432A"/>
    <w:rsid w:val="00D44257"/>
    <w:rsid w:val="00D451E6"/>
    <w:rsid w:val="00D56863"/>
    <w:rsid w:val="00D81223"/>
    <w:rsid w:val="00D81DF3"/>
    <w:rsid w:val="00D9233E"/>
    <w:rsid w:val="00D95DFD"/>
    <w:rsid w:val="00D96273"/>
    <w:rsid w:val="00DA1F0C"/>
    <w:rsid w:val="00DA3FBE"/>
    <w:rsid w:val="00DB185C"/>
    <w:rsid w:val="00DB259C"/>
    <w:rsid w:val="00DB28EC"/>
    <w:rsid w:val="00DB5F84"/>
    <w:rsid w:val="00DB7618"/>
    <w:rsid w:val="00DC21EF"/>
    <w:rsid w:val="00DC26B1"/>
    <w:rsid w:val="00DC60B1"/>
    <w:rsid w:val="00DE1AB7"/>
    <w:rsid w:val="00DF2699"/>
    <w:rsid w:val="00DF474C"/>
    <w:rsid w:val="00E0060C"/>
    <w:rsid w:val="00E013DE"/>
    <w:rsid w:val="00E01EC0"/>
    <w:rsid w:val="00E04D43"/>
    <w:rsid w:val="00E06403"/>
    <w:rsid w:val="00E066B3"/>
    <w:rsid w:val="00E16093"/>
    <w:rsid w:val="00E2086C"/>
    <w:rsid w:val="00E21AC6"/>
    <w:rsid w:val="00E2669E"/>
    <w:rsid w:val="00E35A5E"/>
    <w:rsid w:val="00E4460C"/>
    <w:rsid w:val="00E47DB3"/>
    <w:rsid w:val="00E56982"/>
    <w:rsid w:val="00E60031"/>
    <w:rsid w:val="00E67374"/>
    <w:rsid w:val="00E81634"/>
    <w:rsid w:val="00E843FA"/>
    <w:rsid w:val="00E87CE9"/>
    <w:rsid w:val="00E9357C"/>
    <w:rsid w:val="00E936D2"/>
    <w:rsid w:val="00EB1AC7"/>
    <w:rsid w:val="00EB3D06"/>
    <w:rsid w:val="00EC2E6C"/>
    <w:rsid w:val="00ED2907"/>
    <w:rsid w:val="00ED759A"/>
    <w:rsid w:val="00ED7BD4"/>
    <w:rsid w:val="00F0150D"/>
    <w:rsid w:val="00F12BD9"/>
    <w:rsid w:val="00F2124D"/>
    <w:rsid w:val="00F23008"/>
    <w:rsid w:val="00F262D2"/>
    <w:rsid w:val="00F309FC"/>
    <w:rsid w:val="00F32645"/>
    <w:rsid w:val="00F334B5"/>
    <w:rsid w:val="00F336FB"/>
    <w:rsid w:val="00F459DD"/>
    <w:rsid w:val="00F56B47"/>
    <w:rsid w:val="00F607DB"/>
    <w:rsid w:val="00F67CCE"/>
    <w:rsid w:val="00F93FBD"/>
    <w:rsid w:val="00FA3DC9"/>
    <w:rsid w:val="00FA7051"/>
    <w:rsid w:val="00FAFABF"/>
    <w:rsid w:val="00FD4465"/>
    <w:rsid w:val="00FD513B"/>
    <w:rsid w:val="00FE37A9"/>
    <w:rsid w:val="00FE6AA8"/>
    <w:rsid w:val="00FF6335"/>
    <w:rsid w:val="00FF7B16"/>
    <w:rsid w:val="0179FB17"/>
    <w:rsid w:val="01D5C087"/>
    <w:rsid w:val="02B6E804"/>
    <w:rsid w:val="0307788D"/>
    <w:rsid w:val="039354E4"/>
    <w:rsid w:val="05F55DE8"/>
    <w:rsid w:val="06AC9A8C"/>
    <w:rsid w:val="06E3D41B"/>
    <w:rsid w:val="080B7273"/>
    <w:rsid w:val="0994338A"/>
    <w:rsid w:val="09E691B3"/>
    <w:rsid w:val="0A122FDC"/>
    <w:rsid w:val="0BFBAAB0"/>
    <w:rsid w:val="0C0B7659"/>
    <w:rsid w:val="0D398227"/>
    <w:rsid w:val="0D9C2F26"/>
    <w:rsid w:val="0E5B1948"/>
    <w:rsid w:val="0F0D452A"/>
    <w:rsid w:val="10D9116B"/>
    <w:rsid w:val="1223CA46"/>
    <w:rsid w:val="13CA70A0"/>
    <w:rsid w:val="13EA95AD"/>
    <w:rsid w:val="1413FF79"/>
    <w:rsid w:val="141882EF"/>
    <w:rsid w:val="15707757"/>
    <w:rsid w:val="15C7509A"/>
    <w:rsid w:val="15C983D6"/>
    <w:rsid w:val="17EB7415"/>
    <w:rsid w:val="18A8AB67"/>
    <w:rsid w:val="19442BBD"/>
    <w:rsid w:val="1A2EEC2F"/>
    <w:rsid w:val="1AD0D796"/>
    <w:rsid w:val="1E8F3955"/>
    <w:rsid w:val="1EB1D5D9"/>
    <w:rsid w:val="1F5882DA"/>
    <w:rsid w:val="208BCAF8"/>
    <w:rsid w:val="20C1F299"/>
    <w:rsid w:val="20EB0819"/>
    <w:rsid w:val="214661D4"/>
    <w:rsid w:val="222AF345"/>
    <w:rsid w:val="227F0970"/>
    <w:rsid w:val="239C0D7D"/>
    <w:rsid w:val="24A7786D"/>
    <w:rsid w:val="2508D11B"/>
    <w:rsid w:val="25485031"/>
    <w:rsid w:val="25F0B207"/>
    <w:rsid w:val="289AB139"/>
    <w:rsid w:val="28A35F89"/>
    <w:rsid w:val="2CAE834C"/>
    <w:rsid w:val="2CC26FC7"/>
    <w:rsid w:val="2E29F7DA"/>
    <w:rsid w:val="2F3DC14D"/>
    <w:rsid w:val="2F512118"/>
    <w:rsid w:val="2FE1AA38"/>
    <w:rsid w:val="311BDF1C"/>
    <w:rsid w:val="32D6A21A"/>
    <w:rsid w:val="3339B0D1"/>
    <w:rsid w:val="34636C47"/>
    <w:rsid w:val="35448582"/>
    <w:rsid w:val="35753046"/>
    <w:rsid w:val="369D89A7"/>
    <w:rsid w:val="36A76BFB"/>
    <w:rsid w:val="37432AC6"/>
    <w:rsid w:val="37A50A92"/>
    <w:rsid w:val="38A2A681"/>
    <w:rsid w:val="39C0B730"/>
    <w:rsid w:val="3A781146"/>
    <w:rsid w:val="3B19250A"/>
    <w:rsid w:val="3C00661A"/>
    <w:rsid w:val="3DA5A0C7"/>
    <w:rsid w:val="3DF536C8"/>
    <w:rsid w:val="3E3977E7"/>
    <w:rsid w:val="3F5520A1"/>
    <w:rsid w:val="3F7382FC"/>
    <w:rsid w:val="3FFACF61"/>
    <w:rsid w:val="403A4668"/>
    <w:rsid w:val="408833EC"/>
    <w:rsid w:val="415D520E"/>
    <w:rsid w:val="41774EEC"/>
    <w:rsid w:val="428AEB15"/>
    <w:rsid w:val="433251DF"/>
    <w:rsid w:val="43520E20"/>
    <w:rsid w:val="44497476"/>
    <w:rsid w:val="4449D60F"/>
    <w:rsid w:val="45220520"/>
    <w:rsid w:val="4601652F"/>
    <w:rsid w:val="4660ADA0"/>
    <w:rsid w:val="46702457"/>
    <w:rsid w:val="498708C4"/>
    <w:rsid w:val="4A21A969"/>
    <w:rsid w:val="4A4A08AC"/>
    <w:rsid w:val="4ABA538D"/>
    <w:rsid w:val="4B1AF666"/>
    <w:rsid w:val="4B86D7D8"/>
    <w:rsid w:val="4C8AD6BA"/>
    <w:rsid w:val="4CFFFF6B"/>
    <w:rsid w:val="4E13CD7F"/>
    <w:rsid w:val="4F3802C4"/>
    <w:rsid w:val="4F9747B3"/>
    <w:rsid w:val="4FD08DFF"/>
    <w:rsid w:val="4FDDC030"/>
    <w:rsid w:val="506223C6"/>
    <w:rsid w:val="507F3543"/>
    <w:rsid w:val="5099E73C"/>
    <w:rsid w:val="5124FA63"/>
    <w:rsid w:val="519842EB"/>
    <w:rsid w:val="52500AEA"/>
    <w:rsid w:val="5369D04A"/>
    <w:rsid w:val="548ADCAC"/>
    <w:rsid w:val="54A9103F"/>
    <w:rsid w:val="54B8DF8F"/>
    <w:rsid w:val="5813A3F4"/>
    <w:rsid w:val="584B04D1"/>
    <w:rsid w:val="585DD408"/>
    <w:rsid w:val="587B299F"/>
    <w:rsid w:val="58B102A2"/>
    <w:rsid w:val="58E7A85F"/>
    <w:rsid w:val="59466416"/>
    <w:rsid w:val="5C6319F2"/>
    <w:rsid w:val="5DEB5BC7"/>
    <w:rsid w:val="5E93F1B9"/>
    <w:rsid w:val="5FCE8BC9"/>
    <w:rsid w:val="6088A86B"/>
    <w:rsid w:val="6130F346"/>
    <w:rsid w:val="617AD01F"/>
    <w:rsid w:val="63FDB7BD"/>
    <w:rsid w:val="640E9C1F"/>
    <w:rsid w:val="6483F8E3"/>
    <w:rsid w:val="65423EAD"/>
    <w:rsid w:val="65C745D3"/>
    <w:rsid w:val="685C0467"/>
    <w:rsid w:val="6963CB26"/>
    <w:rsid w:val="6A5D6E4A"/>
    <w:rsid w:val="6A8E91FD"/>
    <w:rsid w:val="6C86DC7B"/>
    <w:rsid w:val="6CA6331D"/>
    <w:rsid w:val="6CAE1E9B"/>
    <w:rsid w:val="6CCE5B23"/>
    <w:rsid w:val="6E9DD96C"/>
    <w:rsid w:val="6F763D22"/>
    <w:rsid w:val="6F96710E"/>
    <w:rsid w:val="6FB7C3AD"/>
    <w:rsid w:val="70729E72"/>
    <w:rsid w:val="70EB84DA"/>
    <w:rsid w:val="72ABFFB9"/>
    <w:rsid w:val="7342845A"/>
    <w:rsid w:val="744A449C"/>
    <w:rsid w:val="7478FB3F"/>
    <w:rsid w:val="747B6985"/>
    <w:rsid w:val="748A5833"/>
    <w:rsid w:val="74963F64"/>
    <w:rsid w:val="74B8E8FA"/>
    <w:rsid w:val="758DA458"/>
    <w:rsid w:val="75E22E9F"/>
    <w:rsid w:val="76A8C8D1"/>
    <w:rsid w:val="77082A5C"/>
    <w:rsid w:val="78812177"/>
    <w:rsid w:val="7906CD18"/>
    <w:rsid w:val="7B94E0FB"/>
    <w:rsid w:val="7BB1F203"/>
    <w:rsid w:val="7C00277D"/>
    <w:rsid w:val="7C08D2D5"/>
    <w:rsid w:val="7C3D91CB"/>
    <w:rsid w:val="7C4B74B8"/>
    <w:rsid w:val="7C7BA430"/>
    <w:rsid w:val="7C9D3CFB"/>
    <w:rsid w:val="7D2C5904"/>
    <w:rsid w:val="7DD0B1E8"/>
    <w:rsid w:val="7ECC81BD"/>
    <w:rsid w:val="7FF29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E5072E"/>
  <w15:docId w15:val="{2C435640-0CE6-4582-A05E-CB84B7A0A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4"/>
        <w:lang w:val="en-GB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E94"/>
    <w:pPr>
      <w:spacing w:after="0" w:line="360" w:lineRule="auto"/>
    </w:pPr>
    <w:rPr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1E94"/>
    <w:pPr>
      <w:keepNext/>
      <w:keepLines/>
      <w:outlineLvl w:val="0"/>
    </w:pPr>
    <w:rPr>
      <w:rFonts w:eastAsiaTheme="majorEastAsia" w:cstheme="majorBidi"/>
      <w:b/>
      <w:bCs/>
      <w:sz w:val="40"/>
      <w:szCs w:val="28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4E1E94"/>
    <w:pPr>
      <w:outlineLvl w:val="1"/>
    </w:pPr>
    <w:rPr>
      <w:bCs w:val="0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4E1E94"/>
    <w:pPr>
      <w:outlineLvl w:val="2"/>
    </w:pPr>
    <w:rPr>
      <w:bCs/>
      <w:sz w:val="32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AD41E9"/>
    <w:pPr>
      <w:outlineLvl w:val="3"/>
    </w:pPr>
    <w:rPr>
      <w:bCs w:val="0"/>
      <w:iCs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B4C46"/>
    <w:pPr>
      <w:keepNext/>
      <w:keepLines/>
      <w:spacing w:before="20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B4C46"/>
    <w:pPr>
      <w:keepNext/>
      <w:keepLines/>
      <w:spacing w:before="200"/>
      <w:outlineLvl w:val="5"/>
    </w:pPr>
    <w:rPr>
      <w:rFonts w:eastAsiaTheme="majorEastAsia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1B4C46"/>
    <w:pPr>
      <w:keepNext/>
      <w:keepLines/>
      <w:spacing w:before="20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1B4C46"/>
    <w:pPr>
      <w:keepNext/>
      <w:keepLines/>
      <w:spacing w:before="20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1B4C46"/>
    <w:pPr>
      <w:keepNext/>
      <w:keepLines/>
      <w:spacing w:before="200"/>
      <w:outlineLvl w:val="8"/>
    </w:pPr>
    <w:rPr>
      <w:rFonts w:eastAsiaTheme="majorEastAsia" w:cstheme="majorBidi"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semiHidden/>
    <w:rsid w:val="00F12BD9"/>
    <w:pPr>
      <w:spacing w:after="0"/>
    </w:pPr>
  </w:style>
  <w:style w:type="character" w:customStyle="1" w:styleId="Heading2Char">
    <w:name w:val="Heading 2 Char"/>
    <w:basedOn w:val="DefaultParagraphFont"/>
    <w:link w:val="Heading2"/>
    <w:uiPriority w:val="9"/>
    <w:rsid w:val="004E1E94"/>
    <w:rPr>
      <w:rFonts w:eastAsiaTheme="majorEastAsia" w:cstheme="majorBidi"/>
      <w:b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E1E94"/>
    <w:rPr>
      <w:rFonts w:eastAsiaTheme="majorEastAsia" w:cstheme="majorBidi"/>
      <w:b/>
      <w:bCs/>
      <w:sz w:val="32"/>
      <w:szCs w:val="26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B4C46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7D5B28"/>
    <w:rPr>
      <w:rFonts w:eastAsiaTheme="majorEastAsia" w:cstheme="majorBidi"/>
      <w:spacing w:val="5"/>
      <w:kern w:val="28"/>
      <w:sz w:val="52"/>
      <w:szCs w:val="52"/>
    </w:rPr>
  </w:style>
  <w:style w:type="character" w:styleId="SubtleEmphasis">
    <w:name w:val="Subtle Emphasis"/>
    <w:basedOn w:val="DefaultParagraphFont"/>
    <w:uiPriority w:val="19"/>
    <w:semiHidden/>
    <w:qFormat/>
    <w:rsid w:val="001B4C46"/>
    <w:rPr>
      <w:rFonts w:ascii="Arial" w:hAnsi="Arial"/>
      <w:i/>
      <w:iCs/>
      <w:color w:val="auto"/>
    </w:rPr>
  </w:style>
  <w:style w:type="character" w:styleId="Emphasis">
    <w:name w:val="Emphasis"/>
    <w:basedOn w:val="DefaultParagraphFont"/>
    <w:uiPriority w:val="20"/>
    <w:semiHidden/>
    <w:qFormat/>
    <w:rsid w:val="001B4C46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semiHidden/>
    <w:qFormat/>
    <w:rsid w:val="001B4C46"/>
    <w:rPr>
      <w:rFonts w:ascii="Arial" w:hAnsi="Arial"/>
      <w:b/>
      <w:bCs/>
      <w:i/>
      <w:iCs/>
      <w:color w:val="auto"/>
    </w:rPr>
  </w:style>
  <w:style w:type="character" w:styleId="Strong">
    <w:name w:val="Strong"/>
    <w:basedOn w:val="DefaultParagraphFont"/>
    <w:uiPriority w:val="22"/>
    <w:qFormat/>
    <w:rsid w:val="001B4C46"/>
    <w:rPr>
      <w:rFonts w:ascii="Arial" w:hAnsi="Arial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F12BD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7D5B28"/>
    <w:rPr>
      <w:i/>
      <w:iCs/>
      <w:color w:val="000000" w:themeColor="text1"/>
    </w:rPr>
  </w:style>
  <w:style w:type="character" w:styleId="IntenseReference">
    <w:name w:val="Intense Reference"/>
    <w:basedOn w:val="DefaultParagraphFont"/>
    <w:uiPriority w:val="32"/>
    <w:unhideWhenUsed/>
    <w:rsid w:val="001B4C46"/>
    <w:rPr>
      <w:rFonts w:ascii="Arial" w:hAnsi="Arial"/>
      <w:b/>
      <w:bCs/>
      <w:smallCaps/>
      <w:color w:val="auto"/>
      <w:spacing w:val="5"/>
      <w:u w:val="single"/>
    </w:rPr>
  </w:style>
  <w:style w:type="character" w:styleId="SubtleReference">
    <w:name w:val="Subtle Reference"/>
    <w:basedOn w:val="DefaultParagraphFont"/>
    <w:uiPriority w:val="31"/>
    <w:unhideWhenUsed/>
    <w:rsid w:val="001B4C46"/>
    <w:rPr>
      <w:rFonts w:ascii="Arial" w:hAnsi="Arial"/>
      <w:smallCaps/>
      <w:color w:val="auto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E1E94"/>
    <w:rPr>
      <w:rFonts w:eastAsiaTheme="majorEastAsia" w:cstheme="majorBidi"/>
      <w:b/>
      <w:bCs/>
      <w:sz w:val="40"/>
      <w:szCs w:val="28"/>
    </w:rPr>
  </w:style>
  <w:style w:type="paragraph" w:styleId="Subtitle">
    <w:name w:val="Subtitle"/>
    <w:basedOn w:val="Normal"/>
    <w:next w:val="Normal"/>
    <w:link w:val="SubtitleChar"/>
    <w:uiPriority w:val="11"/>
    <w:unhideWhenUsed/>
    <w:rsid w:val="00E67374"/>
    <w:pPr>
      <w:numPr>
        <w:ilvl w:val="1"/>
      </w:numPr>
    </w:pPr>
    <w:rPr>
      <w:rFonts w:eastAsiaTheme="majorEastAsia" w:cstheme="majorBidi"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23D6D"/>
    <w:rPr>
      <w:rFonts w:eastAsiaTheme="majorEastAsia" w:cstheme="majorBidi"/>
      <w:iCs/>
      <w:spacing w:val="15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0418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D5B28"/>
    <w:rPr>
      <w:b/>
      <w:bCs/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7D5B28"/>
    <w:rPr>
      <w:rFonts w:eastAsiaTheme="majorEastAsia" w:cstheme="majorBidi"/>
      <w:b/>
      <w:iCs/>
      <w:sz w:val="28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5B28"/>
    <w:rPr>
      <w:rFonts w:eastAsiaTheme="majorEastAsia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5B28"/>
    <w:rPr>
      <w:rFonts w:eastAsiaTheme="majorEastAsia" w:cstheme="majorBidi"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5B28"/>
    <w:rPr>
      <w:rFonts w:eastAsiaTheme="majorEastAsia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5B28"/>
    <w:rPr>
      <w:rFonts w:eastAsiaTheme="majorEastAsia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5B28"/>
    <w:rPr>
      <w:rFonts w:eastAsiaTheme="majorEastAsia" w:cstheme="majorBidi"/>
      <w:i/>
      <w:iCs/>
      <w:sz w:val="20"/>
      <w:szCs w:val="20"/>
    </w:rPr>
  </w:style>
  <w:style w:type="character" w:styleId="BookTitle">
    <w:name w:val="Book Title"/>
    <w:basedOn w:val="DefaultParagraphFont"/>
    <w:uiPriority w:val="33"/>
    <w:semiHidden/>
    <w:qFormat/>
    <w:rsid w:val="001B4C46"/>
    <w:rPr>
      <w:rFonts w:ascii="Arial" w:hAnsi="Arial"/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1B4C46"/>
    <w:pPr>
      <w:ind w:left="720"/>
      <w:contextualSpacing/>
    </w:pPr>
  </w:style>
  <w:style w:type="table" w:styleId="TableGrid">
    <w:name w:val="Table Grid"/>
    <w:basedOn w:val="TableNormal"/>
    <w:uiPriority w:val="59"/>
    <w:rsid w:val="00AD41E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E071B"/>
    <w:pPr>
      <w:spacing w:before="480" w:line="276" w:lineRule="auto"/>
      <w:outlineLvl w:val="9"/>
    </w:pPr>
    <w:rPr>
      <w:rFonts w:asciiTheme="majorHAnsi" w:hAnsiTheme="majorHAnsi"/>
      <w:color w:val="365F91" w:themeColor="accent1" w:themeShade="BF"/>
      <w:sz w:val="28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07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71B"/>
    <w:rPr>
      <w:rFonts w:ascii="Tahoma" w:hAnsi="Tahoma" w:cs="Tahoma"/>
      <w:sz w:val="16"/>
      <w:szCs w:val="16"/>
    </w:rPr>
  </w:style>
  <w:style w:type="paragraph" w:styleId="TOC1">
    <w:name w:val="toc 1"/>
    <w:basedOn w:val="Normal"/>
    <w:next w:val="Normal"/>
    <w:autoRedefine/>
    <w:uiPriority w:val="39"/>
    <w:rsid w:val="007D5B28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8E071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5B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5B28"/>
  </w:style>
  <w:style w:type="paragraph" w:styleId="Footer">
    <w:name w:val="footer"/>
    <w:basedOn w:val="Normal"/>
    <w:link w:val="FooterChar"/>
    <w:uiPriority w:val="99"/>
    <w:unhideWhenUsed/>
    <w:rsid w:val="007D5B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5B28"/>
  </w:style>
  <w:style w:type="paragraph" w:styleId="Revision">
    <w:name w:val="Revision"/>
    <w:hidden/>
    <w:uiPriority w:val="99"/>
    <w:semiHidden/>
    <w:rsid w:val="009A7954"/>
    <w:pPr>
      <w:spacing w:after="0"/>
    </w:pPr>
    <w:rPr>
      <w:sz w:val="28"/>
    </w:rPr>
  </w:style>
  <w:style w:type="character" w:customStyle="1" w:styleId="markunderline1001400128hu0">
    <w:name w:val="mark_underline_1001400_128|hu%0"/>
    <w:basedOn w:val="DefaultParagraphFont"/>
    <w:rsid w:val="00E0060C"/>
  </w:style>
  <w:style w:type="character" w:customStyle="1" w:styleId="markunderline1001406130h0">
    <w:name w:val="mark_underline_1001406_130|h%0"/>
    <w:basedOn w:val="DefaultParagraphFont"/>
    <w:rsid w:val="00E0060C"/>
  </w:style>
  <w:style w:type="paragraph" w:styleId="NormalWeb">
    <w:name w:val="Normal (Web)"/>
    <w:basedOn w:val="Normal"/>
    <w:uiPriority w:val="99"/>
    <w:unhideWhenUsed/>
    <w:rsid w:val="00E00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A0D3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568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68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68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68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68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7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aul.hanlon@visibilityscotland.org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87BD6A74D57A4CB84FEBD4A783BBA6" ma:contentTypeVersion="20" ma:contentTypeDescription="Create a new document." ma:contentTypeScope="" ma:versionID="c3b23a41409e864adf4cccf9df28dd66">
  <xsd:schema xmlns:xsd="http://www.w3.org/2001/XMLSchema" xmlns:xs="http://www.w3.org/2001/XMLSchema" xmlns:p="http://schemas.microsoft.com/office/2006/metadata/properties" xmlns:ns2="b96c9836-87f4-4a77-ad29-6438d2fda6d3" xmlns:ns3="eb98d7d4-de5b-4138-b99b-d5625cefd8ef" targetNamespace="http://schemas.microsoft.com/office/2006/metadata/properties" ma:root="true" ma:fieldsID="55d23edff75fae98a7d172fcb223f3f2" ns2:_="" ns3:_="">
    <xsd:import namespace="b96c9836-87f4-4a77-ad29-6438d2fda6d3"/>
    <xsd:import namespace="eb98d7d4-de5b-4138-b99b-d5625cefd8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Date_x0020_Archived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6c9836-87f4-4a77-ad29-6438d2fda6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Date_x0020_Archived" ma:index="19" nillable="true" ma:displayName="Date Archived" ma:description="11/02/2022" ma:format="Dropdown" ma:internalName="Date_x0020_Archived">
      <xsd:simpleType>
        <xsd:restriction base="dms:Text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ad90464-e68d-4908-8455-4714d11155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8d7d4-de5b-4138-b99b-d5625cefd8e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287f3-7a07-483d-baaa-98045db983d6}" ma:internalName="TaxCatchAll" ma:showField="CatchAllData" ma:web="eb98d7d4-de5b-4138-b99b-d5625cefd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98d7d4-de5b-4138-b99b-d5625cefd8ef" xsi:nil="true"/>
    <lcf76f155ced4ddcb4097134ff3c332f xmlns="b96c9836-87f4-4a77-ad29-6438d2fda6d3">
      <Terms xmlns="http://schemas.microsoft.com/office/infopath/2007/PartnerControls"/>
    </lcf76f155ced4ddcb4097134ff3c332f>
    <Date_x0020_Archived xmlns="b96c9836-87f4-4a77-ad29-6438d2fda6d3" xsi:nil="true"/>
    <SharedWithUsers xmlns="eb98d7d4-de5b-4138-b99b-d5625cefd8ef">
      <UserInfo>
        <DisplayName>Aoife Mooney</DisplayName>
        <AccountId>15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63978-164D-4EEA-BCFF-AB5F769A4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6c9836-87f4-4a77-ad29-6438d2fda6d3"/>
    <ds:schemaRef ds:uri="eb98d7d4-de5b-4138-b99b-d5625cefd8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A3B07D-89E4-4F50-99E3-9F49B7A277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1F84AD-DEDD-4A45-A13F-B3E35AA7B122}">
  <ds:schemaRefs>
    <ds:schemaRef ds:uri="http://schemas.microsoft.com/office/2006/metadata/properties"/>
    <ds:schemaRef ds:uri="http://schemas.microsoft.com/office/infopath/2007/PartnerControls"/>
    <ds:schemaRef ds:uri="eb98d7d4-de5b-4138-b99b-d5625cefd8ef"/>
    <ds:schemaRef ds:uri="b96c9836-87f4-4a77-ad29-6438d2fda6d3"/>
  </ds:schemaRefs>
</ds:datastoreItem>
</file>

<file path=customXml/itemProps4.xml><?xml version="1.0" encoding="utf-8"?>
<ds:datastoreItem xmlns:ds="http://schemas.openxmlformats.org/officeDocument/2006/customXml" ds:itemID="{B60349D1-5D51-420E-A5A4-B78B4B132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1203</Words>
  <Characters>6863</Characters>
  <Application>Microsoft Office Word</Application>
  <DocSecurity>0</DocSecurity>
  <Lines>57</Lines>
  <Paragraphs>16</Paragraphs>
  <ScaleCrop>false</ScaleCrop>
  <Company>Guide Dogs</Company>
  <LinksUpToDate>false</LinksUpToDate>
  <CharactersWithSpaces>8050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Richard Ilett</dc:creator>
  <cp:lastModifiedBy>Paul Hanlon</cp:lastModifiedBy>
  <cp:revision>51</cp:revision>
  <cp:lastPrinted>2024-12-02T09:14:00Z</cp:lastPrinted>
  <dcterms:created xsi:type="dcterms:W3CDTF">2026-08-23T06:40:00Z</dcterms:created>
  <dcterms:modified xsi:type="dcterms:W3CDTF">2026-10-26T13:18:00Z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0x0101008D87BD6A74D57A4CB84FEBD4A783BBA6</vt:lpwstr>
  </property>
  <property fmtid="{D5CDD505-2E9C-101B-9397-08002B2CF9AE}" pid="3" name="Order">
    <vt:r8>113500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GrammarlyDocumentId">
    <vt:lpwstr>1811f72eb928e19410b3c625436aa0ccdccc743eb1b87e49b9e3255b00b8c8de</vt:lpwstr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SharedWithUsers">
    <vt:lpwstr>15;#Aoife Mooney</vt:lpwstr>
  </property>
</Properties>
</file>